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5280"/>
      </w:tblGrid>
      <w:tr w:rsidR="00137244" w:rsidTr="007249CC">
        <w:tblPrEx>
          <w:tblCellMar>
            <w:top w:w="0" w:type="dxa"/>
            <w:bottom w:w="0" w:type="dxa"/>
          </w:tblCellMar>
        </w:tblPrEx>
        <w:tc>
          <w:tcPr>
            <w:tcW w:w="8748" w:type="dxa"/>
            <w:shd w:val="clear" w:color="auto" w:fill="EECDFF"/>
            <w:vAlign w:val="bottom"/>
          </w:tcPr>
          <w:p w:rsidR="00137244" w:rsidRDefault="00137244" w:rsidP="007249CC">
            <w:pPr>
              <w:pStyle w:val="Heading6"/>
              <w:spacing w:before="240" w:after="60"/>
              <w:jc w:val="left"/>
              <w:rPr>
                <w:color w:val="auto"/>
              </w:rPr>
            </w:pPr>
            <w:r>
              <w:rPr>
                <w:color w:val="auto"/>
                <w:sz w:val="24"/>
              </w:rPr>
              <w:t>Protocol Deviation Tracking Log</w:t>
            </w:r>
          </w:p>
        </w:tc>
        <w:tc>
          <w:tcPr>
            <w:tcW w:w="5280" w:type="dxa"/>
            <w:shd w:val="clear" w:color="auto" w:fill="EECDFF"/>
            <w:vAlign w:val="bottom"/>
          </w:tcPr>
          <w:p w:rsidR="00137244" w:rsidRDefault="00137244" w:rsidP="007249CC">
            <w:pPr>
              <w:pStyle w:val="Heading1"/>
              <w:spacing w:before="240" w:after="60"/>
              <w:rPr>
                <w:sz w:val="24"/>
              </w:rPr>
            </w:pPr>
            <w:r>
              <w:rPr>
                <w:sz w:val="24"/>
              </w:rPr>
              <w:t>NJH HRPP Office</w:t>
            </w:r>
          </w:p>
        </w:tc>
      </w:tr>
    </w:tbl>
    <w:p w:rsidR="00137244" w:rsidRDefault="00137244" w:rsidP="00137244">
      <w:pPr>
        <w:ind w:left="5760"/>
        <w:rPr>
          <w:b/>
        </w:rPr>
      </w:pP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5"/>
        <w:gridCol w:w="4440"/>
        <w:gridCol w:w="2640"/>
      </w:tblGrid>
      <w:tr w:rsidR="00137244" w:rsidTr="007249CC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9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37244" w:rsidRDefault="00137244" w:rsidP="007249C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IRB Protocol #: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e [Tab] key to move between fields – NOT the [Enter] key."/>
                  <w:statusText w:type="text" w:val="Use the [Tab] key to move between fields – NOT the [Enter] key.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137244" w:rsidRDefault="00137244" w:rsidP="007249CC">
            <w:pPr>
              <w:rPr>
                <w:szCs w:val="20"/>
              </w:rPr>
            </w:pPr>
            <w:r>
              <w:rPr>
                <w:szCs w:val="20"/>
              </w:rPr>
              <w:t xml:space="preserve">DATE: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date in MM/dd/yyyy format"/>
                  <w:statusText w:type="text" w:val="Enter the date in MM/dd/yyyy format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37244" w:rsidTr="007249CC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1403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37244" w:rsidRDefault="00137244" w:rsidP="007249CC">
            <w:pPr>
              <w:rPr>
                <w:szCs w:val="20"/>
              </w:rPr>
            </w:pPr>
            <w:r>
              <w:rPr>
                <w:szCs w:val="20"/>
              </w:rPr>
              <w:t xml:space="preserve">PROTOCOL TITLE: </w:t>
            </w:r>
            <w:r w:rsidRPr="00F57B06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B06">
              <w:rPr>
                <w:bCs/>
                <w:sz w:val="18"/>
                <w:szCs w:val="18"/>
              </w:rPr>
              <w:instrText xml:space="preserve"> FORMTEXT </w:instrText>
            </w:r>
            <w:r w:rsidRPr="00F57B06">
              <w:rPr>
                <w:bCs/>
                <w:sz w:val="18"/>
                <w:szCs w:val="18"/>
              </w:rPr>
            </w:r>
            <w:r w:rsidRPr="00F57B06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57B0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137244" w:rsidTr="007249CC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695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37244" w:rsidRDefault="00137244" w:rsidP="007249CC">
            <w:pPr>
              <w:rPr>
                <w:szCs w:val="20"/>
              </w:rPr>
            </w:pPr>
            <w:r>
              <w:rPr>
                <w:szCs w:val="20"/>
              </w:rPr>
              <w:t xml:space="preserve">PRINCIPAL INVESTIGATOR: </w:t>
            </w: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8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37244" w:rsidRDefault="00137244" w:rsidP="007249CC">
            <w:pPr>
              <w:rPr>
                <w:szCs w:val="20"/>
              </w:rPr>
            </w:pPr>
            <w:r>
              <w:rPr>
                <w:szCs w:val="20"/>
              </w:rPr>
              <w:t xml:space="preserve">PHONE/(DIRECT) EXTENSION: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37244" w:rsidTr="007249CC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695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37244" w:rsidRDefault="00137244" w:rsidP="007249CC">
            <w:pPr>
              <w:rPr>
                <w:szCs w:val="20"/>
              </w:rPr>
            </w:pPr>
            <w:r>
              <w:rPr>
                <w:szCs w:val="20"/>
              </w:rPr>
              <w:t xml:space="preserve">IRB CONTACT: </w:t>
            </w:r>
            <w:r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8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37244" w:rsidRDefault="00137244" w:rsidP="007249CC">
            <w:pPr>
              <w:rPr>
                <w:szCs w:val="20"/>
              </w:rPr>
            </w:pPr>
            <w:r>
              <w:rPr>
                <w:szCs w:val="20"/>
              </w:rPr>
              <w:t xml:space="preserve">PHONE/EXTENSION: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137244" w:rsidRDefault="00137244" w:rsidP="00137244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133985</wp:posOffset>
                </wp:positionV>
                <wp:extent cx="9134475" cy="0"/>
                <wp:effectExtent l="43815" t="45085" r="41910" b="406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EECD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CE13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55pt" to="71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" strokecolor="#eecdff" strokeweight="6pt"/>
            </w:pict>
          </mc:Fallback>
        </mc:AlternateContent>
      </w:r>
    </w:p>
    <w:p w:rsidR="00137244" w:rsidRDefault="00137244" w:rsidP="00137244">
      <w:pPr>
        <w:pStyle w:val="Heading1"/>
        <w:rPr>
          <w:rFonts w:ascii="Palatino Linotype" w:hAnsi="Palatino Linotype"/>
        </w:rPr>
      </w:pPr>
    </w:p>
    <w:p w:rsidR="00137244" w:rsidRDefault="00137244" w:rsidP="00137244">
      <w:pPr>
        <w:ind w:right="-720"/>
        <w:rPr>
          <w:sz w:val="18"/>
        </w:rPr>
      </w:pPr>
      <w:r>
        <w:rPr>
          <w:b/>
          <w:sz w:val="18"/>
        </w:rPr>
        <w:t>Please refer to Decision Tree for Reportable Event Criteria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200"/>
        <w:gridCol w:w="1260"/>
        <w:gridCol w:w="5580"/>
        <w:gridCol w:w="1560"/>
        <w:gridCol w:w="1680"/>
        <w:gridCol w:w="1680"/>
      </w:tblGrid>
      <w:tr w:rsidR="00137244" w:rsidRPr="00A10638" w:rsidTr="007249CC">
        <w:trPr>
          <w:trHeight w:val="824"/>
        </w:trPr>
        <w:tc>
          <w:tcPr>
            <w:tcW w:w="1428" w:type="dxa"/>
            <w:shd w:val="clear" w:color="auto" w:fill="D9D9D9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b/>
                <w:sz w:val="18"/>
              </w:rPr>
            </w:pPr>
            <w:r w:rsidRPr="00A10638">
              <w:rPr>
                <w:b/>
                <w:sz w:val="18"/>
              </w:rPr>
              <w:t>Date Identified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D9D9D9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b/>
                <w:sz w:val="18"/>
              </w:rPr>
            </w:pPr>
            <w:r w:rsidRPr="00A10638">
              <w:rPr>
                <w:b/>
                <w:sz w:val="18"/>
              </w:rPr>
              <w:t>Subject ID</w:t>
            </w:r>
          </w:p>
        </w:tc>
        <w:tc>
          <w:tcPr>
            <w:tcW w:w="1260" w:type="dxa"/>
            <w:shd w:val="clear" w:color="auto" w:fill="D9D9D9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Default="00137244" w:rsidP="007249CC">
            <w:pPr>
              <w:ind w:right="-720"/>
              <w:rPr>
                <w:b/>
                <w:sz w:val="18"/>
              </w:rPr>
            </w:pPr>
            <w:r w:rsidRPr="00A10638">
              <w:rPr>
                <w:b/>
                <w:sz w:val="18"/>
              </w:rPr>
              <w:t xml:space="preserve">Date of </w:t>
            </w:r>
          </w:p>
          <w:p w:rsidR="00137244" w:rsidRPr="00A10638" w:rsidRDefault="00137244" w:rsidP="007249CC">
            <w:pPr>
              <w:ind w:right="-720"/>
              <w:rPr>
                <w:b/>
                <w:sz w:val="18"/>
              </w:rPr>
            </w:pPr>
            <w:r w:rsidRPr="00A10638">
              <w:rPr>
                <w:b/>
                <w:sz w:val="18"/>
              </w:rPr>
              <w:t>Deviation</w:t>
            </w:r>
          </w:p>
        </w:tc>
        <w:tc>
          <w:tcPr>
            <w:tcW w:w="5580" w:type="dxa"/>
            <w:shd w:val="clear" w:color="auto" w:fill="D9D9D9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 w:rsidRPr="00A10638">
              <w:rPr>
                <w:b/>
                <w:sz w:val="18"/>
              </w:rPr>
              <w:t xml:space="preserve"> Description</w:t>
            </w:r>
          </w:p>
        </w:tc>
        <w:tc>
          <w:tcPr>
            <w:tcW w:w="1560" w:type="dxa"/>
            <w:shd w:val="clear" w:color="auto" w:fill="D9D9D9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E9306E" w:rsidRDefault="00137244" w:rsidP="007249CC">
            <w:pPr>
              <w:ind w:right="-720"/>
              <w:rPr>
                <w:b/>
                <w:sz w:val="18"/>
              </w:rPr>
            </w:pPr>
            <w:r w:rsidRPr="00E9306E">
              <w:rPr>
                <w:b/>
                <w:sz w:val="18"/>
              </w:rPr>
              <w:t xml:space="preserve">Minor or Major 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  <w:r w:rsidRPr="00E9306E">
              <w:rPr>
                <w:b/>
                <w:sz w:val="18"/>
              </w:rPr>
              <w:t>Deviation?</w:t>
            </w:r>
          </w:p>
        </w:tc>
        <w:tc>
          <w:tcPr>
            <w:tcW w:w="1680" w:type="dxa"/>
            <w:shd w:val="clear" w:color="auto" w:fill="D9D9D9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Default="00137244" w:rsidP="007249CC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>Date reported to</w:t>
            </w:r>
            <w:r>
              <w:rPr>
                <w:b/>
                <w:sz w:val="18"/>
              </w:rPr>
              <w:t xml:space="preserve"> </w:t>
            </w:r>
          </w:p>
          <w:p w:rsidR="00137244" w:rsidRDefault="00137244" w:rsidP="007249CC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NJH HRPP Office, </w:t>
            </w:r>
          </w:p>
          <w:p w:rsidR="00137244" w:rsidRPr="007C0809" w:rsidRDefault="00137244" w:rsidP="007249CC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Sponsor and </w:t>
            </w:r>
            <w:r w:rsidRPr="007C0809">
              <w:rPr>
                <w:b/>
                <w:sz w:val="18"/>
              </w:rPr>
              <w:t xml:space="preserve"> </w:t>
            </w:r>
          </w:p>
          <w:p w:rsidR="00137244" w:rsidRPr="007C0809" w:rsidRDefault="00137244" w:rsidP="007249CC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 xml:space="preserve">IRB of Record 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  <w:r w:rsidRPr="007C0809">
              <w:rPr>
                <w:b/>
                <w:sz w:val="18"/>
              </w:rPr>
              <w:t>if applicable</w:t>
            </w:r>
          </w:p>
        </w:tc>
        <w:tc>
          <w:tcPr>
            <w:tcW w:w="1680" w:type="dxa"/>
            <w:shd w:val="clear" w:color="auto" w:fill="D9D9D9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b/>
                <w:sz w:val="18"/>
              </w:rPr>
            </w:pPr>
            <w:r w:rsidRPr="00A10638">
              <w:rPr>
                <w:b/>
                <w:sz w:val="18"/>
              </w:rPr>
              <w:t xml:space="preserve">Did Subject </w:t>
            </w:r>
          </w:p>
          <w:p w:rsidR="00137244" w:rsidRDefault="00137244" w:rsidP="007249CC">
            <w:pPr>
              <w:ind w:right="-720"/>
              <w:rPr>
                <w:b/>
                <w:sz w:val="18"/>
              </w:rPr>
            </w:pPr>
            <w:r w:rsidRPr="00A10638">
              <w:rPr>
                <w:b/>
                <w:sz w:val="18"/>
              </w:rPr>
              <w:t xml:space="preserve">Continue in 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  <w:r>
              <w:rPr>
                <w:b/>
                <w:sz w:val="18"/>
              </w:rPr>
              <w:t>S</w:t>
            </w:r>
            <w:r w:rsidRPr="00A10638">
              <w:rPr>
                <w:b/>
                <w:sz w:val="18"/>
              </w:rPr>
              <w:t>tudy?</w:t>
            </w:r>
          </w:p>
        </w:tc>
      </w:tr>
      <w:tr w:rsidR="00137244" w:rsidRPr="00A10638" w:rsidTr="007249CC">
        <w:tc>
          <w:tcPr>
            <w:tcW w:w="1428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Minor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Major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</w:tr>
      <w:tr w:rsidR="00137244" w:rsidRPr="00A10638" w:rsidTr="007249CC">
        <w:tc>
          <w:tcPr>
            <w:tcW w:w="1428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sz w:val="18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Minor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Major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sz w:val="18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</w:tr>
      <w:tr w:rsidR="00137244" w:rsidRPr="00A10638" w:rsidTr="007249CC">
        <w:tc>
          <w:tcPr>
            <w:tcW w:w="1428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sz w:val="18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Minor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Major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sz w:val="18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</w:tr>
      <w:tr w:rsidR="00137244" w:rsidRPr="00A10638" w:rsidTr="007249CC">
        <w:tc>
          <w:tcPr>
            <w:tcW w:w="1428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sz w:val="18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Minor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Major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sz w:val="18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</w:tr>
      <w:tr w:rsidR="00137244" w:rsidRPr="00A10638" w:rsidTr="007249CC">
        <w:tc>
          <w:tcPr>
            <w:tcW w:w="1428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sz w:val="18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Minor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Major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sz w:val="18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</w:tr>
      <w:tr w:rsidR="00137244" w:rsidRPr="00A10638" w:rsidTr="007249CC">
        <w:tc>
          <w:tcPr>
            <w:tcW w:w="1428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sz w:val="18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Minor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Major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37244" w:rsidRDefault="00137244" w:rsidP="007249CC">
            <w:pPr>
              <w:ind w:right="-720"/>
              <w:rPr>
                <w:sz w:val="18"/>
              </w:rPr>
            </w:pP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137244" w:rsidRPr="0095742D" w:rsidRDefault="00137244" w:rsidP="007249CC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137244" w:rsidRPr="00A10638" w:rsidRDefault="00137244" w:rsidP="007249CC">
            <w:pPr>
              <w:ind w:right="-720"/>
              <w:rPr>
                <w:sz w:val="18"/>
              </w:rPr>
            </w:pPr>
          </w:p>
        </w:tc>
      </w:tr>
    </w:tbl>
    <w:p w:rsidR="00137244" w:rsidRDefault="00137244" w:rsidP="00137244">
      <w:pPr>
        <w:ind w:right="-720"/>
        <w:rPr>
          <w:sz w:val="18"/>
        </w:rPr>
      </w:pPr>
    </w:p>
    <w:p w:rsidR="00137244" w:rsidRDefault="00137244" w:rsidP="00137244">
      <w:pPr>
        <w:ind w:right="-720"/>
        <w:rPr>
          <w:sz w:val="18"/>
        </w:rPr>
      </w:pPr>
    </w:p>
    <w:p w:rsidR="00137244" w:rsidRDefault="00137244" w:rsidP="00137244">
      <w:pPr>
        <w:ind w:right="-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86360</wp:posOffset>
                </wp:positionV>
                <wp:extent cx="1600200" cy="0"/>
                <wp:effectExtent l="8890" t="7620" r="1016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855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6.8pt" to="45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2743200" cy="0"/>
                <wp:effectExtent l="5715" t="7620" r="1333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8B66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3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q/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" o:allowincell="f"/>
            </w:pict>
          </mc:Fallback>
        </mc:AlternateContent>
      </w:r>
    </w:p>
    <w:p w:rsidR="00850B6B" w:rsidRDefault="00137244">
      <w:r>
        <w:t>Investigator’s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37244" w:rsidRDefault="0013724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B629" wp14:editId="4BCA0A87">
                <wp:simplePos x="0" y="0"/>
                <wp:positionH relativeFrom="column">
                  <wp:posOffset>-66675</wp:posOffset>
                </wp:positionH>
                <wp:positionV relativeFrom="paragraph">
                  <wp:posOffset>135890</wp:posOffset>
                </wp:positionV>
                <wp:extent cx="9134475" cy="0"/>
                <wp:effectExtent l="0" t="3810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EECD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962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7pt" to="71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" strokecolor="#eecdff" strokeweight="6pt"/>
            </w:pict>
          </mc:Fallback>
        </mc:AlternateContent>
      </w:r>
      <w:bookmarkEnd w:id="0"/>
    </w:p>
    <w:sectPr w:rsidR="00137244" w:rsidSect="00137244">
      <w:footerReference w:type="default" r:id="rId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D6" w:rsidRDefault="00137244">
    <w:pPr>
      <w:pStyle w:val="Footer"/>
      <w:tabs>
        <w:tab w:val="clear" w:pos="4320"/>
        <w:tab w:val="clear" w:pos="8640"/>
        <w:tab w:val="right" w:pos="10080"/>
      </w:tabs>
      <w:rPr>
        <w:sz w:val="16"/>
      </w:rPr>
    </w:pPr>
  </w:p>
  <w:p w:rsidR="00CC39D6" w:rsidRDefault="00137244">
    <w:pPr>
      <w:pStyle w:val="Footer"/>
      <w:tabs>
        <w:tab w:val="clear" w:pos="4320"/>
        <w:tab w:val="clear" w:pos="8640"/>
        <w:tab w:val="right" w:pos="10080"/>
      </w:tabs>
      <w:rPr>
        <w:sz w:val="16"/>
      </w:rPr>
    </w:pPr>
    <w:r>
      <w:rPr>
        <w:sz w:val="16"/>
      </w:rPr>
      <w:t xml:space="preserve">National </w:t>
    </w:r>
    <w:r>
      <w:rPr>
        <w:sz w:val="16"/>
      </w:rPr>
      <w:t>Jewish Health HRPP</w:t>
    </w:r>
    <w:r>
      <w:rPr>
        <w:sz w:val="16"/>
      </w:rPr>
      <w:t xml:space="preserve"> Office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 xml:space="preserve">Revised: </w:t>
    </w:r>
    <w:r>
      <w:rPr>
        <w:sz w:val="16"/>
      </w:rPr>
      <w:t>10/15/2018</w:t>
    </w:r>
  </w:p>
  <w:p w:rsidR="00CC39D6" w:rsidRDefault="00137244" w:rsidP="0051169C">
    <w:pPr>
      <w:pStyle w:val="Footer"/>
      <w:tabs>
        <w:tab w:val="clear" w:pos="4320"/>
        <w:tab w:val="clear" w:pos="8640"/>
        <w:tab w:val="left" w:pos="5010"/>
        <w:tab w:val="right" w:pos="10080"/>
      </w:tabs>
      <w:rPr>
        <w:sz w:val="16"/>
      </w:rPr>
    </w:pPr>
    <w:r>
      <w:rPr>
        <w:sz w:val="16"/>
      </w:rPr>
      <w:t>Protocol Deviation Tracking Log</w:t>
    </w:r>
    <w:r>
      <w:rPr>
        <w:sz w:val="16"/>
      </w:rPr>
      <w:tab/>
    </w:r>
    <w:r>
      <w:rPr>
        <w:sz w:val="16"/>
      </w:rPr>
      <w:t>Page ____ of _____</w:t>
    </w:r>
    <w:r>
      <w:rPr>
        <w:sz w:val="16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4A"/>
    <w:rsid w:val="00137244"/>
    <w:rsid w:val="00850B6B"/>
    <w:rsid w:val="00A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DE230-201D-494E-A746-1959E8A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4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44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137244"/>
    <w:pPr>
      <w:keepNext/>
      <w:jc w:val="center"/>
      <w:outlineLvl w:val="5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24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7244"/>
    <w:rPr>
      <w:rFonts w:ascii="Arial" w:eastAsia="Times New Roman" w:hAnsi="Arial" w:cs="Arial"/>
      <w:b/>
      <w:bCs/>
      <w:color w:val="FF0000"/>
      <w:sz w:val="20"/>
      <w:szCs w:val="24"/>
    </w:rPr>
  </w:style>
  <w:style w:type="paragraph" w:styleId="Header">
    <w:name w:val="header"/>
    <w:basedOn w:val="Normal"/>
    <w:link w:val="HeaderChar"/>
    <w:uiPriority w:val="99"/>
    <w:rsid w:val="001372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244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1372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724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Brandorff, Jennifer</dc:creator>
  <cp:keywords/>
  <dc:description/>
  <cp:lastModifiedBy>Brandorff, Jennifer</cp:lastModifiedBy>
  <cp:revision>2</cp:revision>
  <dcterms:created xsi:type="dcterms:W3CDTF">2018-11-20T22:44:00Z</dcterms:created>
  <dcterms:modified xsi:type="dcterms:W3CDTF">2018-11-20T22:44:00Z</dcterms:modified>
</cp:coreProperties>
</file>