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115" w:type="dxa"/>
          <w:right w:w="115" w:type="dxa"/>
        </w:tblCellMar>
        <w:tblLook w:val="04A0" w:firstRow="1" w:lastRow="0" w:firstColumn="1" w:lastColumn="0" w:noHBand="0" w:noVBand="1"/>
      </w:tblPr>
      <w:tblGrid>
        <w:gridCol w:w="1163"/>
        <w:gridCol w:w="447"/>
        <w:gridCol w:w="90"/>
        <w:gridCol w:w="2345"/>
        <w:gridCol w:w="810"/>
        <w:gridCol w:w="540"/>
        <w:gridCol w:w="1710"/>
        <w:gridCol w:w="214"/>
        <w:gridCol w:w="596"/>
        <w:gridCol w:w="1435"/>
      </w:tblGrid>
      <w:tr w:rsidR="00EA3CBB" w:rsidRPr="008A14D8" w14:paraId="4FD6BD00" w14:textId="77777777" w:rsidTr="007D4635">
        <w:trPr>
          <w:trHeight w:val="360"/>
        </w:trPr>
        <w:tc>
          <w:tcPr>
            <w:tcW w:w="1610" w:type="dxa"/>
            <w:gridSpan w:val="2"/>
            <w:shd w:val="pct12" w:color="auto" w:fill="auto"/>
            <w:vAlign w:val="center"/>
          </w:tcPr>
          <w:p w14:paraId="29D0CC23"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t>Protocol Title:</w:t>
            </w:r>
          </w:p>
        </w:tc>
        <w:tc>
          <w:tcPr>
            <w:tcW w:w="7740" w:type="dxa"/>
            <w:gridSpan w:val="8"/>
            <w:vAlign w:val="center"/>
          </w:tcPr>
          <w:p w14:paraId="4A3434B4"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fldChar w:fldCharType="begin">
                <w:ffData>
                  <w:name w:val="Text1"/>
                  <w:enabled/>
                  <w:calcOnExit w:val="0"/>
                  <w:textInput/>
                </w:ffData>
              </w:fldChar>
            </w:r>
            <w:r w:rsidRPr="008A14D8">
              <w:rPr>
                <w:rFonts w:ascii="Arial Narrow" w:hAnsi="Arial Narrow" w:cs="Times New Roman"/>
                <w:sz w:val="24"/>
                <w:szCs w:val="24"/>
              </w:rPr>
              <w:instrText xml:space="preserve"> FORMTEXT </w:instrText>
            </w:r>
            <w:r w:rsidRPr="008A14D8">
              <w:rPr>
                <w:rFonts w:ascii="Arial Narrow" w:hAnsi="Arial Narrow" w:cs="Times New Roman"/>
                <w:sz w:val="24"/>
                <w:szCs w:val="24"/>
              </w:rPr>
            </w:r>
            <w:r w:rsidRPr="008A14D8">
              <w:rPr>
                <w:rFonts w:ascii="Arial Narrow" w:hAnsi="Arial Narrow" w:cs="Times New Roman"/>
                <w:sz w:val="24"/>
                <w:szCs w:val="24"/>
              </w:rPr>
              <w:fldChar w:fldCharType="separate"/>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sz w:val="24"/>
                <w:szCs w:val="24"/>
              </w:rPr>
              <w:fldChar w:fldCharType="end"/>
            </w:r>
          </w:p>
        </w:tc>
      </w:tr>
      <w:tr w:rsidR="00EA3CBB" w:rsidRPr="008A14D8" w14:paraId="371DEFD8" w14:textId="77777777" w:rsidTr="007D4635">
        <w:trPr>
          <w:trHeight w:val="360"/>
        </w:trPr>
        <w:tc>
          <w:tcPr>
            <w:tcW w:w="1163" w:type="dxa"/>
            <w:shd w:val="pct12" w:color="auto" w:fill="auto"/>
            <w:vAlign w:val="center"/>
          </w:tcPr>
          <w:p w14:paraId="7C1D7A25"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t>PI Name:</w:t>
            </w:r>
          </w:p>
        </w:tc>
        <w:tc>
          <w:tcPr>
            <w:tcW w:w="2882" w:type="dxa"/>
            <w:gridSpan w:val="3"/>
            <w:vAlign w:val="center"/>
          </w:tcPr>
          <w:p w14:paraId="11E3D2C8"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fldChar w:fldCharType="begin">
                <w:ffData>
                  <w:name w:val="Text1"/>
                  <w:enabled/>
                  <w:calcOnExit w:val="0"/>
                  <w:textInput/>
                </w:ffData>
              </w:fldChar>
            </w:r>
            <w:r w:rsidRPr="008A14D8">
              <w:rPr>
                <w:rFonts w:ascii="Arial Narrow" w:hAnsi="Arial Narrow" w:cs="Times New Roman"/>
                <w:sz w:val="24"/>
                <w:szCs w:val="24"/>
              </w:rPr>
              <w:instrText xml:space="preserve"> FORMTEXT </w:instrText>
            </w:r>
            <w:r w:rsidRPr="008A14D8">
              <w:rPr>
                <w:rFonts w:ascii="Arial Narrow" w:hAnsi="Arial Narrow" w:cs="Times New Roman"/>
                <w:sz w:val="24"/>
                <w:szCs w:val="24"/>
              </w:rPr>
            </w:r>
            <w:r w:rsidRPr="008A14D8">
              <w:rPr>
                <w:rFonts w:ascii="Arial Narrow" w:hAnsi="Arial Narrow" w:cs="Times New Roman"/>
                <w:sz w:val="24"/>
                <w:szCs w:val="24"/>
              </w:rPr>
              <w:fldChar w:fldCharType="separate"/>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sz w:val="24"/>
                <w:szCs w:val="24"/>
              </w:rPr>
              <w:fldChar w:fldCharType="end"/>
            </w:r>
          </w:p>
        </w:tc>
        <w:tc>
          <w:tcPr>
            <w:tcW w:w="1350" w:type="dxa"/>
            <w:gridSpan w:val="2"/>
            <w:shd w:val="pct12" w:color="auto" w:fill="auto"/>
            <w:vAlign w:val="center"/>
          </w:tcPr>
          <w:p w14:paraId="6C1A0783" w14:textId="0F2F122D" w:rsidR="00EA3CBB" w:rsidRPr="008A14D8" w:rsidRDefault="00D929CC" w:rsidP="007D4635">
            <w:pPr>
              <w:pStyle w:val="Header"/>
              <w:jc w:val="right"/>
              <w:rPr>
                <w:rFonts w:ascii="Arial Narrow" w:hAnsi="Arial Narrow" w:cs="Times New Roman"/>
                <w:sz w:val="24"/>
                <w:szCs w:val="24"/>
              </w:rPr>
            </w:pPr>
            <w:r w:rsidRPr="008A14D8">
              <w:rPr>
                <w:rFonts w:ascii="Arial Narrow" w:hAnsi="Arial Narrow" w:cs="Times New Roman"/>
                <w:sz w:val="24"/>
                <w:szCs w:val="24"/>
              </w:rPr>
              <w:t xml:space="preserve">Study </w:t>
            </w:r>
            <w:r w:rsidR="00EA3CBB" w:rsidRPr="008A14D8">
              <w:rPr>
                <w:rFonts w:ascii="Arial Narrow" w:hAnsi="Arial Narrow" w:cs="Times New Roman"/>
                <w:sz w:val="24"/>
                <w:szCs w:val="24"/>
              </w:rPr>
              <w:t xml:space="preserve"> ID:</w:t>
            </w:r>
          </w:p>
        </w:tc>
        <w:tc>
          <w:tcPr>
            <w:tcW w:w="1710" w:type="dxa"/>
            <w:vAlign w:val="center"/>
          </w:tcPr>
          <w:p w14:paraId="3D9F2A05"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fldChar w:fldCharType="begin">
                <w:ffData>
                  <w:name w:val="Text1"/>
                  <w:enabled/>
                  <w:calcOnExit w:val="0"/>
                  <w:textInput/>
                </w:ffData>
              </w:fldChar>
            </w:r>
            <w:bookmarkStart w:id="0" w:name="Text1"/>
            <w:r w:rsidRPr="008A14D8">
              <w:rPr>
                <w:rFonts w:ascii="Arial Narrow" w:hAnsi="Arial Narrow" w:cs="Times New Roman"/>
                <w:sz w:val="24"/>
                <w:szCs w:val="24"/>
              </w:rPr>
              <w:instrText xml:space="preserve"> FORMTEXT </w:instrText>
            </w:r>
            <w:r w:rsidRPr="008A14D8">
              <w:rPr>
                <w:rFonts w:ascii="Arial Narrow" w:hAnsi="Arial Narrow" w:cs="Times New Roman"/>
                <w:sz w:val="24"/>
                <w:szCs w:val="24"/>
              </w:rPr>
            </w:r>
            <w:r w:rsidRPr="008A14D8">
              <w:rPr>
                <w:rFonts w:ascii="Arial Narrow" w:hAnsi="Arial Narrow" w:cs="Times New Roman"/>
                <w:sz w:val="24"/>
                <w:szCs w:val="24"/>
              </w:rPr>
              <w:fldChar w:fldCharType="separate"/>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sz w:val="24"/>
                <w:szCs w:val="24"/>
              </w:rPr>
              <w:fldChar w:fldCharType="end"/>
            </w:r>
            <w:bookmarkEnd w:id="0"/>
          </w:p>
        </w:tc>
        <w:tc>
          <w:tcPr>
            <w:tcW w:w="810" w:type="dxa"/>
            <w:gridSpan w:val="2"/>
            <w:shd w:val="pct12" w:color="auto" w:fill="auto"/>
            <w:vAlign w:val="center"/>
          </w:tcPr>
          <w:p w14:paraId="1E1BDE5B" w14:textId="77777777" w:rsidR="00EA3CBB" w:rsidRPr="008A14D8" w:rsidRDefault="00EA3CBB" w:rsidP="007D4635">
            <w:pPr>
              <w:pStyle w:val="Header"/>
              <w:jc w:val="right"/>
              <w:rPr>
                <w:rFonts w:ascii="Arial Narrow" w:hAnsi="Arial Narrow" w:cs="Times New Roman"/>
                <w:sz w:val="24"/>
                <w:szCs w:val="24"/>
              </w:rPr>
            </w:pPr>
            <w:r w:rsidRPr="008A14D8">
              <w:rPr>
                <w:rFonts w:ascii="Arial Narrow" w:hAnsi="Arial Narrow" w:cs="Times New Roman"/>
                <w:sz w:val="24"/>
                <w:szCs w:val="24"/>
              </w:rPr>
              <w:t>Date:</w:t>
            </w:r>
          </w:p>
        </w:tc>
        <w:tc>
          <w:tcPr>
            <w:tcW w:w="1435" w:type="dxa"/>
            <w:vAlign w:val="center"/>
          </w:tcPr>
          <w:p w14:paraId="2E2E090C" w14:textId="77777777" w:rsidR="00EA3CBB" w:rsidRPr="008A14D8" w:rsidRDefault="00EA3CBB" w:rsidP="007D4635">
            <w:pPr>
              <w:pStyle w:val="Header"/>
              <w:rPr>
                <w:rFonts w:ascii="Arial Narrow" w:hAnsi="Arial Narrow" w:cs="Times New Roman"/>
                <w:sz w:val="24"/>
                <w:szCs w:val="24"/>
              </w:rPr>
            </w:pPr>
            <w:r w:rsidRPr="008A14D8">
              <w:rPr>
                <w:rFonts w:ascii="Arial Narrow" w:hAnsi="Arial Narrow" w:cs="Times New Roman"/>
                <w:sz w:val="24"/>
                <w:szCs w:val="24"/>
              </w:rPr>
              <w:fldChar w:fldCharType="begin">
                <w:ffData>
                  <w:name w:val="Text1"/>
                  <w:enabled/>
                  <w:calcOnExit w:val="0"/>
                  <w:textInput/>
                </w:ffData>
              </w:fldChar>
            </w:r>
            <w:r w:rsidRPr="008A14D8">
              <w:rPr>
                <w:rFonts w:ascii="Arial Narrow" w:hAnsi="Arial Narrow" w:cs="Times New Roman"/>
                <w:sz w:val="24"/>
                <w:szCs w:val="24"/>
              </w:rPr>
              <w:instrText xml:space="preserve"> FORMTEXT </w:instrText>
            </w:r>
            <w:r w:rsidRPr="008A14D8">
              <w:rPr>
                <w:rFonts w:ascii="Arial Narrow" w:hAnsi="Arial Narrow" w:cs="Times New Roman"/>
                <w:sz w:val="24"/>
                <w:szCs w:val="24"/>
              </w:rPr>
            </w:r>
            <w:r w:rsidRPr="008A14D8">
              <w:rPr>
                <w:rFonts w:ascii="Arial Narrow" w:hAnsi="Arial Narrow" w:cs="Times New Roman"/>
                <w:sz w:val="24"/>
                <w:szCs w:val="24"/>
              </w:rPr>
              <w:fldChar w:fldCharType="separate"/>
            </w:r>
            <w:r w:rsidRPr="008A14D8">
              <w:rPr>
                <w:rFonts w:ascii="Arial Narrow" w:hAnsi="Arial Narrow" w:cs="Times New Roman"/>
                <w:sz w:val="24"/>
                <w:szCs w:val="24"/>
              </w:rPr>
              <w:t> </w:t>
            </w:r>
            <w:r w:rsidRPr="008A14D8">
              <w:rPr>
                <w:rFonts w:ascii="Arial Narrow" w:hAnsi="Arial Narrow" w:cs="Times New Roman"/>
                <w:sz w:val="24"/>
                <w:szCs w:val="24"/>
              </w:rPr>
              <w:t> </w:t>
            </w:r>
            <w:r w:rsidRPr="008A14D8">
              <w:rPr>
                <w:rFonts w:ascii="Arial Narrow" w:hAnsi="Arial Narrow" w:cs="Times New Roman"/>
                <w:sz w:val="24"/>
                <w:szCs w:val="24"/>
              </w:rPr>
              <w:t> </w:t>
            </w:r>
            <w:r w:rsidRPr="008A14D8">
              <w:rPr>
                <w:rFonts w:ascii="Arial Narrow" w:hAnsi="Arial Narrow" w:cs="Times New Roman"/>
                <w:sz w:val="24"/>
                <w:szCs w:val="24"/>
              </w:rPr>
              <w:t> </w:t>
            </w:r>
            <w:r w:rsidRPr="008A14D8">
              <w:rPr>
                <w:rFonts w:ascii="Arial Narrow" w:hAnsi="Arial Narrow" w:cs="Times New Roman"/>
                <w:sz w:val="24"/>
                <w:szCs w:val="24"/>
              </w:rPr>
              <w:t> </w:t>
            </w:r>
            <w:r w:rsidRPr="008A14D8">
              <w:rPr>
                <w:rFonts w:ascii="Arial Narrow" w:hAnsi="Arial Narrow" w:cs="Times New Roman"/>
                <w:sz w:val="24"/>
                <w:szCs w:val="24"/>
              </w:rPr>
              <w:fldChar w:fldCharType="end"/>
            </w:r>
          </w:p>
        </w:tc>
      </w:tr>
      <w:tr w:rsidR="00730893" w:rsidRPr="008A14D8" w14:paraId="35365B6B" w14:textId="77777777" w:rsidTr="007D4635">
        <w:trPr>
          <w:gridAfter w:val="2"/>
          <w:wAfter w:w="2031" w:type="dxa"/>
          <w:trHeight w:val="360"/>
        </w:trPr>
        <w:tc>
          <w:tcPr>
            <w:tcW w:w="1700" w:type="dxa"/>
            <w:gridSpan w:val="3"/>
            <w:shd w:val="pct12" w:color="auto" w:fill="auto"/>
            <w:vAlign w:val="center"/>
          </w:tcPr>
          <w:p w14:paraId="12870D2F" w14:textId="77777777" w:rsidR="00730893" w:rsidRPr="008A14D8" w:rsidRDefault="00730893" w:rsidP="007D4635">
            <w:pPr>
              <w:pStyle w:val="Header"/>
              <w:rPr>
                <w:rFonts w:ascii="Arial Narrow" w:hAnsi="Arial Narrow" w:cs="Times New Roman"/>
                <w:sz w:val="24"/>
                <w:szCs w:val="24"/>
              </w:rPr>
            </w:pPr>
            <w:r w:rsidRPr="008A14D8">
              <w:rPr>
                <w:rFonts w:ascii="Arial Narrow" w:hAnsi="Arial Narrow" w:cs="Times New Roman"/>
                <w:sz w:val="24"/>
                <w:szCs w:val="24"/>
              </w:rPr>
              <w:t>Completed By:</w:t>
            </w:r>
          </w:p>
        </w:tc>
        <w:tc>
          <w:tcPr>
            <w:tcW w:w="3155" w:type="dxa"/>
            <w:gridSpan w:val="2"/>
            <w:vAlign w:val="center"/>
          </w:tcPr>
          <w:p w14:paraId="62118423" w14:textId="77777777" w:rsidR="00730893" w:rsidRPr="008A14D8" w:rsidRDefault="00730893" w:rsidP="007D4635">
            <w:pPr>
              <w:pStyle w:val="Header"/>
              <w:rPr>
                <w:rFonts w:ascii="Arial Narrow" w:hAnsi="Arial Narrow" w:cs="Times New Roman"/>
                <w:sz w:val="24"/>
                <w:szCs w:val="24"/>
              </w:rPr>
            </w:pPr>
            <w:r w:rsidRPr="008A14D8">
              <w:rPr>
                <w:rFonts w:ascii="Arial Narrow" w:hAnsi="Arial Narrow" w:cs="Times New Roman"/>
                <w:sz w:val="24"/>
                <w:szCs w:val="24"/>
              </w:rPr>
              <w:fldChar w:fldCharType="begin">
                <w:ffData>
                  <w:name w:val="Text2"/>
                  <w:enabled/>
                  <w:calcOnExit w:val="0"/>
                  <w:textInput/>
                </w:ffData>
              </w:fldChar>
            </w:r>
            <w:bookmarkStart w:id="1" w:name="Text2"/>
            <w:r w:rsidRPr="008A14D8">
              <w:rPr>
                <w:rFonts w:ascii="Arial Narrow" w:hAnsi="Arial Narrow" w:cs="Times New Roman"/>
                <w:sz w:val="24"/>
                <w:szCs w:val="24"/>
              </w:rPr>
              <w:instrText xml:space="preserve"> FORMTEXT </w:instrText>
            </w:r>
            <w:r w:rsidRPr="008A14D8">
              <w:rPr>
                <w:rFonts w:ascii="Arial Narrow" w:hAnsi="Arial Narrow" w:cs="Times New Roman"/>
                <w:sz w:val="24"/>
                <w:szCs w:val="24"/>
              </w:rPr>
            </w:r>
            <w:r w:rsidRPr="008A14D8">
              <w:rPr>
                <w:rFonts w:ascii="Arial Narrow" w:hAnsi="Arial Narrow" w:cs="Times New Roman"/>
                <w:sz w:val="24"/>
                <w:szCs w:val="24"/>
              </w:rPr>
              <w:fldChar w:fldCharType="separate"/>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noProof/>
                <w:sz w:val="24"/>
                <w:szCs w:val="24"/>
              </w:rPr>
              <w:t> </w:t>
            </w:r>
            <w:r w:rsidRPr="008A14D8">
              <w:rPr>
                <w:rFonts w:ascii="Arial Narrow" w:hAnsi="Arial Narrow" w:cs="Times New Roman"/>
                <w:sz w:val="24"/>
                <w:szCs w:val="24"/>
              </w:rPr>
              <w:fldChar w:fldCharType="end"/>
            </w:r>
            <w:bookmarkEnd w:id="1"/>
          </w:p>
        </w:tc>
        <w:tc>
          <w:tcPr>
            <w:tcW w:w="2464" w:type="dxa"/>
            <w:gridSpan w:val="3"/>
            <w:vAlign w:val="center"/>
          </w:tcPr>
          <w:p w14:paraId="0C370137" w14:textId="1F3B7320" w:rsidR="00730893" w:rsidRPr="008A14D8" w:rsidRDefault="00730893" w:rsidP="007D4635">
            <w:pPr>
              <w:pStyle w:val="Header"/>
              <w:rPr>
                <w:rFonts w:ascii="Arial Narrow" w:hAnsi="Arial Narrow" w:cs="Times New Roman"/>
                <w:sz w:val="24"/>
                <w:szCs w:val="24"/>
              </w:rPr>
            </w:pPr>
          </w:p>
        </w:tc>
      </w:tr>
    </w:tbl>
    <w:p w14:paraId="3DF5664E" w14:textId="77777777" w:rsidR="00EA3CBB" w:rsidRPr="008A14D8" w:rsidRDefault="00EA3CBB" w:rsidP="00C6799F">
      <w:pPr>
        <w:spacing w:after="0" w:line="240" w:lineRule="auto"/>
        <w:rPr>
          <w:rFonts w:ascii="Arial Narrow" w:hAnsi="Arial Narrow" w:cs="Times New Roman"/>
          <w:sz w:val="24"/>
          <w:szCs w:val="24"/>
        </w:rPr>
      </w:pP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
        <w:gridCol w:w="267"/>
        <w:gridCol w:w="6563"/>
        <w:gridCol w:w="12"/>
        <w:gridCol w:w="646"/>
        <w:gridCol w:w="74"/>
        <w:gridCol w:w="515"/>
        <w:gridCol w:w="25"/>
        <w:gridCol w:w="674"/>
        <w:gridCol w:w="46"/>
      </w:tblGrid>
      <w:tr w:rsidR="00EA3CBB" w:rsidRPr="008A14D8" w14:paraId="67F6CFA5" w14:textId="77777777" w:rsidTr="007B4635">
        <w:trPr>
          <w:gridAfter w:val="1"/>
          <w:wAfter w:w="46" w:type="dxa"/>
          <w:trHeight w:val="440"/>
        </w:trPr>
        <w:tc>
          <w:tcPr>
            <w:tcW w:w="7068" w:type="dxa"/>
            <w:gridSpan w:val="3"/>
            <w:tcBorders>
              <w:top w:val="single" w:sz="4" w:space="0" w:color="auto"/>
            </w:tcBorders>
            <w:shd w:val="pct12" w:color="auto" w:fill="000000" w:themeFill="text1"/>
            <w:vAlign w:val="center"/>
          </w:tcPr>
          <w:p w14:paraId="412ED776" w14:textId="1BD90DE2" w:rsidR="00EA3CBB" w:rsidRPr="008A14D8" w:rsidRDefault="00D929CC" w:rsidP="00203046">
            <w:pPr>
              <w:spacing w:after="0" w:line="240" w:lineRule="auto"/>
              <w:jc w:val="center"/>
              <w:rPr>
                <w:rFonts w:ascii="Arial Narrow" w:hAnsi="Arial Narrow" w:cstheme="minorHAnsi"/>
                <w:b/>
                <w:sz w:val="24"/>
                <w:szCs w:val="24"/>
              </w:rPr>
            </w:pPr>
            <w:r w:rsidRPr="008A14D8">
              <w:rPr>
                <w:rFonts w:ascii="Arial Narrow" w:hAnsi="Arial Narrow" w:cs="Times New Roman"/>
                <w:b/>
                <w:color w:val="FFFFFF" w:themeColor="background1"/>
                <w:sz w:val="24"/>
                <w:szCs w:val="24"/>
              </w:rPr>
              <w:t xml:space="preserve"> </w:t>
            </w:r>
          </w:p>
        </w:tc>
        <w:tc>
          <w:tcPr>
            <w:tcW w:w="658" w:type="dxa"/>
            <w:gridSpan w:val="2"/>
            <w:tcBorders>
              <w:top w:val="single" w:sz="4" w:space="0" w:color="auto"/>
              <w:bottom w:val="single" w:sz="4" w:space="0" w:color="auto"/>
            </w:tcBorders>
            <w:shd w:val="pct12" w:color="auto" w:fill="auto"/>
            <w:vAlign w:val="center"/>
          </w:tcPr>
          <w:p w14:paraId="3D0CA14F"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Yes</w:t>
            </w:r>
          </w:p>
        </w:tc>
        <w:tc>
          <w:tcPr>
            <w:tcW w:w="589" w:type="dxa"/>
            <w:gridSpan w:val="2"/>
            <w:tcBorders>
              <w:top w:val="single" w:sz="4" w:space="0" w:color="auto"/>
              <w:bottom w:val="single" w:sz="4" w:space="0" w:color="auto"/>
            </w:tcBorders>
            <w:shd w:val="pct12" w:color="auto" w:fill="auto"/>
            <w:vAlign w:val="center"/>
          </w:tcPr>
          <w:p w14:paraId="28952C91"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No</w:t>
            </w:r>
          </w:p>
        </w:tc>
        <w:tc>
          <w:tcPr>
            <w:tcW w:w="699" w:type="dxa"/>
            <w:gridSpan w:val="2"/>
            <w:tcBorders>
              <w:top w:val="single" w:sz="4" w:space="0" w:color="auto"/>
              <w:bottom w:val="single" w:sz="4" w:space="0" w:color="auto"/>
            </w:tcBorders>
            <w:shd w:val="pct12" w:color="auto" w:fill="auto"/>
            <w:vAlign w:val="center"/>
          </w:tcPr>
          <w:p w14:paraId="7DDB7A7C" w14:textId="0AC84D22"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N/A</w:t>
            </w:r>
          </w:p>
        </w:tc>
      </w:tr>
      <w:tr w:rsidR="007B4635" w:rsidRPr="008A14D8" w14:paraId="085139D7" w14:textId="77777777" w:rsidTr="007B4635">
        <w:trPr>
          <w:trHeight w:val="440"/>
        </w:trPr>
        <w:tc>
          <w:tcPr>
            <w:tcW w:w="7080" w:type="dxa"/>
            <w:gridSpan w:val="4"/>
            <w:tcBorders>
              <w:top w:val="single" w:sz="4" w:space="0" w:color="auto"/>
              <w:bottom w:val="single" w:sz="4" w:space="0" w:color="auto"/>
            </w:tcBorders>
          </w:tcPr>
          <w:p w14:paraId="02C53AD6" w14:textId="73E77FBC" w:rsidR="007B4635" w:rsidRPr="008A14D8" w:rsidRDefault="007B4635" w:rsidP="00EA3CBB">
            <w:pPr>
              <w:spacing w:after="0" w:line="240" w:lineRule="auto"/>
              <w:rPr>
                <w:rFonts w:ascii="Arial Narrow" w:hAnsi="Arial Narrow" w:cstheme="minorHAnsi"/>
                <w:b/>
                <w:sz w:val="24"/>
                <w:szCs w:val="24"/>
              </w:rPr>
            </w:pPr>
            <w:r w:rsidRPr="008A14D8">
              <w:rPr>
                <w:rFonts w:ascii="Arial Narrow" w:hAnsi="Arial Narrow" w:cstheme="minorHAnsi"/>
                <w:sz w:val="24"/>
                <w:szCs w:val="24"/>
              </w:rPr>
              <w:t>Exemption Request Form</w:t>
            </w:r>
          </w:p>
        </w:tc>
        <w:tc>
          <w:tcPr>
            <w:tcW w:w="720" w:type="dxa"/>
            <w:gridSpan w:val="2"/>
            <w:tcBorders>
              <w:top w:val="single" w:sz="4" w:space="0" w:color="auto"/>
              <w:bottom w:val="single" w:sz="4" w:space="0" w:color="auto"/>
            </w:tcBorders>
            <w:vAlign w:val="center"/>
          </w:tcPr>
          <w:p w14:paraId="636EDDCF" w14:textId="22FCAF1D"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bookmarkStart w:id="2" w:name="Check52"/>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bookmarkEnd w:id="2"/>
          </w:p>
        </w:tc>
        <w:tc>
          <w:tcPr>
            <w:tcW w:w="540" w:type="dxa"/>
            <w:gridSpan w:val="2"/>
            <w:tcBorders>
              <w:top w:val="single" w:sz="4" w:space="0" w:color="auto"/>
              <w:bottom w:val="single" w:sz="4" w:space="0" w:color="auto"/>
            </w:tcBorders>
            <w:vAlign w:val="center"/>
          </w:tcPr>
          <w:p w14:paraId="2F4045A3" w14:textId="1EA9CABE"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4FBC5D39" w14:textId="3D5CF3F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339FB001" w14:textId="77777777" w:rsidTr="007B4635">
        <w:trPr>
          <w:trHeight w:val="440"/>
        </w:trPr>
        <w:tc>
          <w:tcPr>
            <w:tcW w:w="7080" w:type="dxa"/>
            <w:gridSpan w:val="4"/>
            <w:tcBorders>
              <w:top w:val="single" w:sz="4" w:space="0" w:color="auto"/>
              <w:bottom w:val="single" w:sz="4" w:space="0" w:color="auto"/>
            </w:tcBorders>
          </w:tcPr>
          <w:p w14:paraId="10A0CC46" w14:textId="3F67DBBA"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Study Protocol</w:t>
            </w:r>
          </w:p>
        </w:tc>
        <w:tc>
          <w:tcPr>
            <w:tcW w:w="720" w:type="dxa"/>
            <w:gridSpan w:val="2"/>
            <w:tcBorders>
              <w:top w:val="single" w:sz="4" w:space="0" w:color="auto"/>
              <w:bottom w:val="single" w:sz="4" w:space="0" w:color="auto"/>
            </w:tcBorders>
            <w:vAlign w:val="center"/>
          </w:tcPr>
          <w:p w14:paraId="03C95441" w14:textId="07743EB3"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5DB1E547" w14:textId="1196084F"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0CB5C052" w14:textId="43C989C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432CF645" w14:textId="77777777" w:rsidTr="007B4635">
        <w:trPr>
          <w:trHeight w:val="440"/>
        </w:trPr>
        <w:tc>
          <w:tcPr>
            <w:tcW w:w="7080" w:type="dxa"/>
            <w:gridSpan w:val="4"/>
            <w:tcBorders>
              <w:top w:val="single" w:sz="4" w:space="0" w:color="auto"/>
              <w:bottom w:val="single" w:sz="4" w:space="0" w:color="auto"/>
            </w:tcBorders>
          </w:tcPr>
          <w:p w14:paraId="44A28E36" w14:textId="262FA79F"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Subject materials, including recruitment materials, information sheets, consents, scripts, and questionnaires, diaries, or surveys</w:t>
            </w:r>
          </w:p>
        </w:tc>
        <w:tc>
          <w:tcPr>
            <w:tcW w:w="720" w:type="dxa"/>
            <w:gridSpan w:val="2"/>
            <w:tcBorders>
              <w:top w:val="single" w:sz="4" w:space="0" w:color="auto"/>
              <w:bottom w:val="single" w:sz="4" w:space="0" w:color="auto"/>
            </w:tcBorders>
            <w:vAlign w:val="center"/>
          </w:tcPr>
          <w:p w14:paraId="2B368C67" w14:textId="25B77149"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66B51CA3" w14:textId="0981B6C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4D189585" w14:textId="504D4E5A"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088CD069" w14:textId="77777777" w:rsidTr="007B4635">
        <w:trPr>
          <w:trHeight w:val="440"/>
        </w:trPr>
        <w:tc>
          <w:tcPr>
            <w:tcW w:w="7080" w:type="dxa"/>
            <w:gridSpan w:val="4"/>
            <w:tcBorders>
              <w:top w:val="single" w:sz="4" w:space="0" w:color="auto"/>
              <w:bottom w:val="single" w:sz="4" w:space="0" w:color="auto"/>
            </w:tcBorders>
          </w:tcPr>
          <w:p w14:paraId="593DF6E4" w14:textId="4EF9CB36"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Letter(s) of permission from any non-NJH sites, or, when applicable, documentation of IRB approval or exemption from the external site</w:t>
            </w:r>
          </w:p>
        </w:tc>
        <w:tc>
          <w:tcPr>
            <w:tcW w:w="720" w:type="dxa"/>
            <w:gridSpan w:val="2"/>
            <w:tcBorders>
              <w:top w:val="single" w:sz="4" w:space="0" w:color="auto"/>
              <w:bottom w:val="single" w:sz="4" w:space="0" w:color="auto"/>
            </w:tcBorders>
            <w:vAlign w:val="center"/>
          </w:tcPr>
          <w:p w14:paraId="39357A1F" w14:textId="40C3A1A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539AC350" w14:textId="2C1E0832"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7343BBE9" w14:textId="172D2F4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29749E9B" w14:textId="77777777" w:rsidTr="007B4635">
        <w:trPr>
          <w:trHeight w:val="440"/>
        </w:trPr>
        <w:tc>
          <w:tcPr>
            <w:tcW w:w="7080" w:type="dxa"/>
            <w:gridSpan w:val="4"/>
            <w:tcBorders>
              <w:top w:val="single" w:sz="4" w:space="0" w:color="auto"/>
              <w:bottom w:val="single" w:sz="4" w:space="0" w:color="auto"/>
            </w:tcBorders>
          </w:tcPr>
          <w:p w14:paraId="50BFDA84" w14:textId="729006DE"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Grant application (if the project is federally-funded and NJH is the IRB or serving as the IRB of record for the prime awardee</w:t>
            </w:r>
          </w:p>
        </w:tc>
        <w:tc>
          <w:tcPr>
            <w:tcW w:w="720" w:type="dxa"/>
            <w:gridSpan w:val="2"/>
            <w:tcBorders>
              <w:top w:val="single" w:sz="4" w:space="0" w:color="auto"/>
              <w:bottom w:val="single" w:sz="4" w:space="0" w:color="auto"/>
            </w:tcBorders>
            <w:vAlign w:val="center"/>
          </w:tcPr>
          <w:p w14:paraId="6B2EE88C" w14:textId="3B7C34E0"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019C2099" w14:textId="27054D0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5D9B4A0C" w14:textId="1169666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67F25726" w14:textId="77777777" w:rsidTr="007B4635">
        <w:trPr>
          <w:trHeight w:val="440"/>
        </w:trPr>
        <w:tc>
          <w:tcPr>
            <w:tcW w:w="7080" w:type="dxa"/>
            <w:gridSpan w:val="4"/>
            <w:tcBorders>
              <w:top w:val="single" w:sz="4" w:space="0" w:color="auto"/>
              <w:bottom w:val="single" w:sz="4" w:space="0" w:color="auto"/>
            </w:tcBorders>
          </w:tcPr>
          <w:p w14:paraId="67896028" w14:textId="77777777" w:rsidR="007B4635"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Verification of current CITI training for all members of the research team</w:t>
            </w:r>
            <w:r>
              <w:rPr>
                <w:rFonts w:ascii="Arial Narrow" w:hAnsi="Arial Narrow" w:cstheme="minorHAnsi"/>
                <w:sz w:val="24"/>
                <w:szCs w:val="24"/>
              </w:rPr>
              <w:t>:</w:t>
            </w:r>
          </w:p>
          <w:p w14:paraId="17BC5847" w14:textId="77777777" w:rsidR="007B4635" w:rsidRDefault="007B4635" w:rsidP="00EA3CBB">
            <w:pPr>
              <w:spacing w:after="0" w:line="240" w:lineRule="auto"/>
              <w:rPr>
                <w:rFonts w:ascii="Arial Narrow" w:hAnsi="Arial Narrow" w:cstheme="minorHAnsi"/>
                <w:sz w:val="24"/>
                <w:szCs w:val="24"/>
              </w:rPr>
            </w:pPr>
          </w:p>
          <w:p w14:paraId="4BC4C698" w14:textId="068843E4" w:rsidR="007B4635" w:rsidRPr="008A14D8" w:rsidRDefault="007B4635" w:rsidP="00EA3CBB">
            <w:pPr>
              <w:spacing w:after="0" w:line="240" w:lineRule="auto"/>
              <w:rPr>
                <w:rFonts w:ascii="Arial Narrow" w:hAnsi="Arial Narrow" w:cstheme="minorHAnsi"/>
                <w:sz w:val="24"/>
                <w:szCs w:val="24"/>
              </w:rPr>
            </w:pPr>
            <w:r>
              <w:rPr>
                <w:rFonts w:ascii="Arial Narrow" w:hAnsi="Arial Narrow"/>
                <w:color w:val="E36C0A" w:themeColor="accent6" w:themeShade="BF"/>
                <w:sz w:val="24"/>
                <w:szCs w:val="24"/>
              </w:rPr>
              <w:t>*</w:t>
            </w:r>
            <w:r w:rsidRPr="008A14D8">
              <w:rPr>
                <w:rFonts w:ascii="Arial Narrow" w:hAnsi="Arial Narrow"/>
                <w:color w:val="E36C0A" w:themeColor="accent6" w:themeShade="BF"/>
                <w:sz w:val="24"/>
                <w:szCs w:val="24"/>
              </w:rPr>
              <w:t>Investigators and research staff who interact or intervene with subjects, or who use subject’s identifiable information or biological specimens for the purposes of research, must complete NJH’s CITI Basic Biomedical Course and HIPS Course</w:t>
            </w:r>
            <w:r>
              <w:rPr>
                <w:rFonts w:ascii="Arial Narrow" w:hAnsi="Arial Narrow"/>
                <w:color w:val="E36C0A" w:themeColor="accent6" w:themeShade="BF"/>
                <w:sz w:val="24"/>
                <w:szCs w:val="24"/>
              </w:rPr>
              <w:t>*</w:t>
            </w:r>
          </w:p>
        </w:tc>
        <w:tc>
          <w:tcPr>
            <w:tcW w:w="720" w:type="dxa"/>
            <w:gridSpan w:val="2"/>
            <w:tcBorders>
              <w:top w:val="single" w:sz="4" w:space="0" w:color="auto"/>
              <w:bottom w:val="single" w:sz="4" w:space="0" w:color="auto"/>
            </w:tcBorders>
            <w:vAlign w:val="center"/>
          </w:tcPr>
          <w:p w14:paraId="5703805F" w14:textId="138A5B3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3C609D78" w14:textId="3DDAA9C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6185E014" w14:textId="08B0B5E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38008980" w14:textId="77777777" w:rsidTr="007B4635">
        <w:trPr>
          <w:trHeight w:val="377"/>
        </w:trPr>
        <w:tc>
          <w:tcPr>
            <w:tcW w:w="7080" w:type="dxa"/>
            <w:gridSpan w:val="4"/>
            <w:tcBorders>
              <w:top w:val="single" w:sz="4" w:space="0" w:color="auto"/>
              <w:bottom w:val="single" w:sz="4" w:space="0" w:color="auto"/>
            </w:tcBorders>
          </w:tcPr>
          <w:p w14:paraId="0E13747D" w14:textId="1B90C3F4" w:rsidR="007B4635" w:rsidRPr="008A14D8" w:rsidRDefault="007B4635"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Internal </w:t>
            </w:r>
            <w:r w:rsidRPr="008A14D8">
              <w:rPr>
                <w:rFonts w:ascii="Arial Narrow" w:hAnsi="Arial Narrow" w:cstheme="minorHAnsi"/>
                <w:sz w:val="24"/>
                <w:szCs w:val="24"/>
              </w:rPr>
              <w:t>R</w:t>
            </w:r>
            <w:r>
              <w:rPr>
                <w:rFonts w:ascii="Arial Narrow" w:hAnsi="Arial Narrow" w:cstheme="minorHAnsi"/>
                <w:sz w:val="24"/>
                <w:szCs w:val="24"/>
              </w:rPr>
              <w:t>esearch Review Form</w:t>
            </w:r>
          </w:p>
        </w:tc>
        <w:tc>
          <w:tcPr>
            <w:tcW w:w="720" w:type="dxa"/>
            <w:gridSpan w:val="2"/>
            <w:tcBorders>
              <w:top w:val="single" w:sz="4" w:space="0" w:color="auto"/>
              <w:bottom w:val="single" w:sz="4" w:space="0" w:color="auto"/>
            </w:tcBorders>
            <w:vAlign w:val="center"/>
          </w:tcPr>
          <w:p w14:paraId="1B6889D2" w14:textId="23C6C40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147C0FCA" w14:textId="0220DF4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76766B55" w14:textId="3FDEA1D6"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0CB9BD9D" w14:textId="77777777" w:rsidTr="007B4635">
        <w:trPr>
          <w:trHeight w:val="440"/>
        </w:trPr>
        <w:tc>
          <w:tcPr>
            <w:tcW w:w="7080" w:type="dxa"/>
            <w:gridSpan w:val="4"/>
            <w:tcBorders>
              <w:top w:val="single" w:sz="4" w:space="0" w:color="auto"/>
              <w:bottom w:val="single" w:sz="4" w:space="0" w:color="auto"/>
            </w:tcBorders>
          </w:tcPr>
          <w:p w14:paraId="48DA3876" w14:textId="77777777" w:rsidR="007B4635" w:rsidRPr="008A14D8" w:rsidRDefault="007B4635"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Information Sheet (i.e. information to be provided to participants to obtain prospective agreement as applicable) with the following points addressed:</w:t>
            </w:r>
          </w:p>
          <w:p w14:paraId="76B4EAD2" w14:textId="77777777" w:rsidR="007B4635" w:rsidRPr="008A14D8" w:rsidRDefault="007B4635"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w:t>
            </w:r>
            <w:r w:rsidRPr="008A14D8">
              <w:rPr>
                <w:rFonts w:ascii="Arial Narrow" w:hAnsi="Arial Narrow" w:cstheme="minorHAnsi"/>
                <w:sz w:val="24"/>
                <w:szCs w:val="24"/>
              </w:rPr>
              <w:tab/>
              <w:t>A statement that the activities involve research</w:t>
            </w:r>
          </w:p>
          <w:p w14:paraId="15A15FF8" w14:textId="77777777" w:rsidR="007B4635" w:rsidRPr="008A14D8" w:rsidRDefault="007B4635"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w:t>
            </w:r>
            <w:r w:rsidRPr="008A14D8">
              <w:rPr>
                <w:rFonts w:ascii="Arial Narrow" w:hAnsi="Arial Narrow" w:cstheme="minorHAnsi"/>
                <w:sz w:val="24"/>
                <w:szCs w:val="24"/>
              </w:rPr>
              <w:tab/>
              <w:t>A description of the procedures to be performed</w:t>
            </w:r>
          </w:p>
          <w:p w14:paraId="6AEB734D" w14:textId="77777777" w:rsidR="007B4635" w:rsidRPr="008A14D8" w:rsidRDefault="007B4635"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w:t>
            </w:r>
            <w:r w:rsidRPr="008A14D8">
              <w:rPr>
                <w:rFonts w:ascii="Arial Narrow" w:hAnsi="Arial Narrow" w:cstheme="minorHAnsi"/>
                <w:sz w:val="24"/>
                <w:szCs w:val="24"/>
              </w:rPr>
              <w:tab/>
              <w:t>A statement that participation is voluntary</w:t>
            </w:r>
          </w:p>
          <w:p w14:paraId="65B33261" w14:textId="77777777" w:rsidR="007B4635" w:rsidRPr="008A14D8" w:rsidRDefault="007B4635"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w:t>
            </w:r>
            <w:r w:rsidRPr="008A14D8">
              <w:rPr>
                <w:rFonts w:ascii="Arial Narrow" w:hAnsi="Arial Narrow" w:cstheme="minorHAnsi"/>
                <w:sz w:val="24"/>
                <w:szCs w:val="24"/>
              </w:rPr>
              <w:tab/>
              <w:t>The investigator's name and contact information</w:t>
            </w:r>
          </w:p>
          <w:p w14:paraId="7761E704" w14:textId="26A0922D" w:rsidR="007B4635" w:rsidRPr="008A14D8" w:rsidRDefault="007B4635" w:rsidP="00EA3CBB">
            <w:pPr>
              <w:spacing w:after="0" w:line="240" w:lineRule="auto"/>
              <w:rPr>
                <w:rFonts w:ascii="Arial Narrow" w:hAnsi="Arial Narrow" w:cstheme="minorHAnsi"/>
                <w:b/>
                <w:color w:val="FF0000"/>
                <w:sz w:val="24"/>
                <w:szCs w:val="24"/>
              </w:rPr>
            </w:pPr>
            <w:r w:rsidRPr="008A14D8">
              <w:rPr>
                <w:rFonts w:ascii="Arial Narrow" w:hAnsi="Arial Narrow" w:cstheme="minorHAnsi"/>
                <w:sz w:val="24"/>
                <w:szCs w:val="24"/>
              </w:rPr>
              <w:t>•</w:t>
            </w:r>
            <w:r w:rsidRPr="008A14D8">
              <w:rPr>
                <w:rFonts w:ascii="Arial Narrow" w:hAnsi="Arial Narrow" w:cstheme="minorHAnsi"/>
                <w:sz w:val="24"/>
                <w:szCs w:val="24"/>
              </w:rPr>
              <w:tab/>
              <w:t>For Category 3 research that involves subject deception: A statement that subjects will be unaware of or misled regarding the nature or purposes of the research</w:t>
            </w:r>
          </w:p>
        </w:tc>
        <w:tc>
          <w:tcPr>
            <w:tcW w:w="720" w:type="dxa"/>
            <w:gridSpan w:val="2"/>
            <w:tcBorders>
              <w:top w:val="single" w:sz="4" w:space="0" w:color="auto"/>
              <w:bottom w:val="single" w:sz="4" w:space="0" w:color="auto"/>
            </w:tcBorders>
            <w:vAlign w:val="center"/>
          </w:tcPr>
          <w:p w14:paraId="01E872E7" w14:textId="22AB362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gridSpan w:val="2"/>
            <w:tcBorders>
              <w:top w:val="single" w:sz="4" w:space="0" w:color="auto"/>
              <w:bottom w:val="single" w:sz="4" w:space="0" w:color="auto"/>
            </w:tcBorders>
            <w:vAlign w:val="center"/>
          </w:tcPr>
          <w:p w14:paraId="4D8CB181" w14:textId="11669CFE"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gridSpan w:val="2"/>
            <w:tcBorders>
              <w:top w:val="single" w:sz="4" w:space="0" w:color="auto"/>
              <w:bottom w:val="single" w:sz="4" w:space="0" w:color="auto"/>
            </w:tcBorders>
            <w:vAlign w:val="center"/>
          </w:tcPr>
          <w:p w14:paraId="29827470" w14:textId="545469E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CB3340" w14:paraId="278DDBE7" w14:textId="77777777" w:rsidTr="007B4635">
        <w:trPr>
          <w:gridAfter w:val="1"/>
          <w:wAfter w:w="46" w:type="dxa"/>
          <w:trHeight w:val="440"/>
        </w:trPr>
        <w:tc>
          <w:tcPr>
            <w:tcW w:w="7068" w:type="dxa"/>
            <w:gridSpan w:val="3"/>
            <w:tcBorders>
              <w:top w:val="single" w:sz="4" w:space="0" w:color="auto"/>
            </w:tcBorders>
            <w:shd w:val="clear" w:color="auto" w:fill="F79646" w:themeFill="accent6"/>
            <w:vAlign w:val="center"/>
          </w:tcPr>
          <w:p w14:paraId="64A7A22D" w14:textId="77777777" w:rsidR="007B4635" w:rsidRPr="00CB3340" w:rsidRDefault="007B4635" w:rsidP="00AD1082">
            <w:pPr>
              <w:jc w:val="center"/>
              <w:rPr>
                <w:rFonts w:ascii="Arial Narrow" w:hAnsi="Arial Narrow" w:cstheme="minorHAnsi"/>
                <w:b/>
                <w:sz w:val="24"/>
                <w:szCs w:val="24"/>
              </w:rPr>
            </w:pPr>
          </w:p>
        </w:tc>
        <w:tc>
          <w:tcPr>
            <w:tcW w:w="658" w:type="dxa"/>
            <w:gridSpan w:val="2"/>
            <w:tcBorders>
              <w:top w:val="single" w:sz="4" w:space="0" w:color="auto"/>
              <w:bottom w:val="single" w:sz="4" w:space="0" w:color="auto"/>
            </w:tcBorders>
            <w:shd w:val="clear" w:color="auto" w:fill="F79646" w:themeFill="accent6"/>
            <w:vAlign w:val="center"/>
          </w:tcPr>
          <w:p w14:paraId="0E0591BC"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Yes</w:t>
            </w:r>
          </w:p>
        </w:tc>
        <w:tc>
          <w:tcPr>
            <w:tcW w:w="589" w:type="dxa"/>
            <w:gridSpan w:val="2"/>
            <w:tcBorders>
              <w:top w:val="single" w:sz="4" w:space="0" w:color="auto"/>
              <w:bottom w:val="single" w:sz="4" w:space="0" w:color="auto"/>
            </w:tcBorders>
            <w:shd w:val="clear" w:color="auto" w:fill="F79646" w:themeFill="accent6"/>
            <w:vAlign w:val="center"/>
          </w:tcPr>
          <w:p w14:paraId="06B496AB"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No</w:t>
            </w:r>
          </w:p>
        </w:tc>
        <w:tc>
          <w:tcPr>
            <w:tcW w:w="699" w:type="dxa"/>
            <w:gridSpan w:val="2"/>
            <w:tcBorders>
              <w:top w:val="single" w:sz="4" w:space="0" w:color="auto"/>
              <w:bottom w:val="single" w:sz="4" w:space="0" w:color="auto"/>
            </w:tcBorders>
            <w:shd w:val="clear" w:color="auto" w:fill="F79646" w:themeFill="accent6"/>
            <w:vAlign w:val="center"/>
          </w:tcPr>
          <w:p w14:paraId="5904C888"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N/A</w:t>
            </w:r>
          </w:p>
        </w:tc>
      </w:tr>
      <w:tr w:rsidR="007B4635" w:rsidRPr="00CB3340" w14:paraId="771DBA21" w14:textId="77777777" w:rsidTr="007B4635">
        <w:trPr>
          <w:gridAfter w:val="1"/>
          <w:wAfter w:w="46" w:type="dxa"/>
          <w:trHeight w:val="350"/>
        </w:trPr>
        <w:tc>
          <w:tcPr>
            <w:tcW w:w="7068" w:type="dxa"/>
            <w:gridSpan w:val="3"/>
            <w:tcBorders>
              <w:top w:val="single" w:sz="4" w:space="0" w:color="auto"/>
              <w:bottom w:val="single" w:sz="4" w:space="0" w:color="auto"/>
            </w:tcBorders>
            <w:shd w:val="clear" w:color="auto" w:fill="F79646" w:themeFill="accent6"/>
          </w:tcPr>
          <w:p w14:paraId="083A063C" w14:textId="77777777" w:rsidR="007B4635" w:rsidRPr="00CE071F" w:rsidRDefault="007B4635" w:rsidP="00AD1082">
            <w:pPr>
              <w:jc w:val="center"/>
              <w:rPr>
                <w:rFonts w:ascii="Arial Narrow" w:hAnsi="Arial Narrow" w:cstheme="minorHAnsi"/>
                <w:b/>
                <w:sz w:val="24"/>
                <w:szCs w:val="24"/>
              </w:rPr>
            </w:pPr>
            <w:r w:rsidRPr="00CE071F">
              <w:rPr>
                <w:rFonts w:ascii="Arial Narrow" w:hAnsi="Arial Narrow" w:cstheme="minorHAnsi"/>
                <w:b/>
                <w:sz w:val="24"/>
                <w:szCs w:val="24"/>
              </w:rPr>
              <w:t>Ancillary Reviews</w:t>
            </w:r>
          </w:p>
          <w:p w14:paraId="350DF30E" w14:textId="77777777" w:rsidR="007B4635" w:rsidRPr="00CE071F" w:rsidRDefault="007B4635" w:rsidP="00AD1082">
            <w:pPr>
              <w:widowControl w:val="0"/>
              <w:autoSpaceDE w:val="0"/>
              <w:rPr>
                <w:rFonts w:ascii="Arial Narrow" w:hAnsi="Arial Narrow" w:cstheme="minorHAnsi"/>
                <w:sz w:val="24"/>
                <w:szCs w:val="24"/>
              </w:rPr>
            </w:pPr>
            <w:r w:rsidRPr="00CE071F">
              <w:rPr>
                <w:rFonts w:ascii="Arial Narrow" w:hAnsi="Arial Narrow"/>
                <w:bCs/>
                <w:sz w:val="24"/>
                <w:szCs w:val="24"/>
              </w:rPr>
              <w:t xml:space="preserve">Has this study undergone Scientific Review? </w:t>
            </w:r>
            <w:r>
              <w:rPr>
                <w:rFonts w:ascii="Arial Narrow" w:hAnsi="Arial Narrow"/>
                <w:bCs/>
                <w:sz w:val="24"/>
                <w:szCs w:val="24"/>
              </w:rPr>
              <w:t>If Yes, i</w:t>
            </w:r>
            <w:r w:rsidRPr="00CE071F">
              <w:rPr>
                <w:rFonts w:ascii="Arial Narrow" w:hAnsi="Arial Narrow"/>
                <w:bCs/>
                <w:sz w:val="24"/>
                <w:szCs w:val="24"/>
              </w:rPr>
              <w:t>nclude a copy of the scientific review evaluation with your submission.  When scientific or scholarly review is conducted by an individual or entity external to the IRB, documentation of the outcome and details of that review must be provided to the IRB for review and consideration.</w:t>
            </w:r>
          </w:p>
        </w:tc>
        <w:tc>
          <w:tcPr>
            <w:tcW w:w="658" w:type="dxa"/>
            <w:gridSpan w:val="2"/>
            <w:tcBorders>
              <w:top w:val="single" w:sz="4" w:space="0" w:color="auto"/>
              <w:bottom w:val="single" w:sz="4" w:space="0" w:color="auto"/>
            </w:tcBorders>
            <w:shd w:val="clear" w:color="auto" w:fill="F79646" w:themeFill="accent6"/>
            <w:vAlign w:val="center"/>
          </w:tcPr>
          <w:p w14:paraId="73322FF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shd w:val="clear" w:color="auto" w:fill="F79646" w:themeFill="accent6"/>
            <w:vAlign w:val="center"/>
          </w:tcPr>
          <w:p w14:paraId="6766BBF8"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shd w:val="clear" w:color="auto" w:fill="F79646" w:themeFill="accent6"/>
            <w:vAlign w:val="center"/>
          </w:tcPr>
          <w:p w14:paraId="6B45FD92" w14:textId="77777777" w:rsidR="007B4635" w:rsidRPr="00CB3340" w:rsidRDefault="007B4635" w:rsidP="00AD1082">
            <w:pPr>
              <w:jc w:val="center"/>
              <w:rPr>
                <w:rFonts w:ascii="Arial Narrow" w:hAnsi="Arial Narrow" w:cstheme="minorHAnsi"/>
                <w:b/>
                <w:sz w:val="24"/>
                <w:szCs w:val="24"/>
              </w:rPr>
            </w:pPr>
          </w:p>
        </w:tc>
      </w:tr>
      <w:tr w:rsidR="007B4635" w:rsidRPr="00CB3340" w14:paraId="6E03D7B8" w14:textId="77777777" w:rsidTr="007B4635">
        <w:trPr>
          <w:gridAfter w:val="1"/>
          <w:wAfter w:w="46" w:type="dxa"/>
          <w:trHeight w:val="440"/>
        </w:trPr>
        <w:tc>
          <w:tcPr>
            <w:tcW w:w="7068" w:type="dxa"/>
            <w:gridSpan w:val="3"/>
            <w:tcBorders>
              <w:top w:val="single" w:sz="4" w:space="0" w:color="auto"/>
              <w:bottom w:val="single" w:sz="4" w:space="0" w:color="auto"/>
            </w:tcBorders>
            <w:shd w:val="clear" w:color="auto" w:fill="F79646" w:themeFill="accent6"/>
          </w:tcPr>
          <w:p w14:paraId="4A7A7A00" w14:textId="77777777" w:rsidR="007B4635" w:rsidRPr="00CB3340" w:rsidRDefault="007B4635" w:rsidP="00AD1082">
            <w:pPr>
              <w:rPr>
                <w:rFonts w:ascii="Arial Narrow" w:hAnsi="Arial Narrow" w:cstheme="minorHAnsi"/>
                <w:sz w:val="24"/>
                <w:szCs w:val="24"/>
              </w:rPr>
            </w:pPr>
            <w:r w:rsidRPr="00CE071F">
              <w:rPr>
                <w:rFonts w:ascii="Arial Narrow" w:hAnsi="Arial Narrow" w:cstheme="minorHAnsi"/>
                <w:sz w:val="24"/>
                <w:szCs w:val="24"/>
              </w:rPr>
              <w:lastRenderedPageBreak/>
              <w:t xml:space="preserve">Has this study undergone COI Review?  </w:t>
            </w:r>
            <w:r>
              <w:rPr>
                <w:rFonts w:ascii="Arial Narrow" w:hAnsi="Arial Narrow" w:cstheme="minorHAnsi"/>
                <w:sz w:val="24"/>
                <w:szCs w:val="24"/>
              </w:rPr>
              <w:t>If Yes, p</w:t>
            </w:r>
            <w:r w:rsidRPr="00CE071F">
              <w:rPr>
                <w:rFonts w:ascii="Arial Narrow" w:hAnsi="Arial Narrow" w:cstheme="minorHAnsi"/>
                <w:sz w:val="24"/>
                <w:szCs w:val="24"/>
              </w:rPr>
              <w:t>rovide documentation of COI review and any conflict management plans must be included with your submission.</w:t>
            </w:r>
          </w:p>
        </w:tc>
        <w:tc>
          <w:tcPr>
            <w:tcW w:w="658" w:type="dxa"/>
            <w:gridSpan w:val="2"/>
            <w:tcBorders>
              <w:top w:val="single" w:sz="4" w:space="0" w:color="auto"/>
              <w:bottom w:val="single" w:sz="4" w:space="0" w:color="auto"/>
            </w:tcBorders>
            <w:shd w:val="clear" w:color="auto" w:fill="F79646" w:themeFill="accent6"/>
            <w:vAlign w:val="center"/>
          </w:tcPr>
          <w:p w14:paraId="57A72F22"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shd w:val="clear" w:color="auto" w:fill="F79646" w:themeFill="accent6"/>
            <w:vAlign w:val="center"/>
          </w:tcPr>
          <w:p w14:paraId="43C82316"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shd w:val="clear" w:color="auto" w:fill="F79646" w:themeFill="accent6"/>
            <w:vAlign w:val="center"/>
          </w:tcPr>
          <w:p w14:paraId="6FF6E6DE" w14:textId="77777777" w:rsidR="007B4635" w:rsidRPr="00CB3340" w:rsidRDefault="007B4635" w:rsidP="00AD1082">
            <w:pPr>
              <w:jc w:val="center"/>
              <w:rPr>
                <w:rFonts w:ascii="Arial Narrow" w:hAnsi="Arial Narrow" w:cstheme="minorHAnsi"/>
                <w:b/>
                <w:sz w:val="24"/>
                <w:szCs w:val="24"/>
              </w:rPr>
            </w:pPr>
          </w:p>
        </w:tc>
      </w:tr>
      <w:tr w:rsidR="007B4635" w:rsidRPr="00CB3340" w14:paraId="3CB2EA33" w14:textId="77777777" w:rsidTr="007B4635">
        <w:trPr>
          <w:gridAfter w:val="1"/>
          <w:wAfter w:w="46" w:type="dxa"/>
          <w:trHeight w:val="2150"/>
        </w:trPr>
        <w:tc>
          <w:tcPr>
            <w:tcW w:w="7068" w:type="dxa"/>
            <w:gridSpan w:val="3"/>
            <w:tcBorders>
              <w:top w:val="single" w:sz="4" w:space="0" w:color="auto"/>
              <w:bottom w:val="single" w:sz="4" w:space="0" w:color="auto"/>
            </w:tcBorders>
            <w:shd w:val="clear" w:color="auto" w:fill="F79646" w:themeFill="accent6"/>
          </w:tcPr>
          <w:p w14:paraId="24779E77" w14:textId="77777777" w:rsidR="007B4635" w:rsidRDefault="007B4635" w:rsidP="00AD1082">
            <w:pPr>
              <w:rPr>
                <w:rFonts w:ascii="Arial Narrow" w:hAnsi="Arial Narrow" w:cstheme="minorHAnsi"/>
                <w:sz w:val="24"/>
                <w:szCs w:val="24"/>
              </w:rPr>
            </w:pPr>
            <w:r w:rsidRPr="00CE071F">
              <w:rPr>
                <w:rFonts w:ascii="Arial Narrow" w:hAnsi="Arial Narrow" w:cstheme="minorHAnsi"/>
                <w:sz w:val="24"/>
                <w:szCs w:val="24"/>
              </w:rPr>
              <w:t xml:space="preserve">Does this study involve research-related radiation?  </w:t>
            </w:r>
            <w:r>
              <w:rPr>
                <w:rFonts w:ascii="Arial Narrow" w:hAnsi="Arial Narrow" w:cstheme="minorHAnsi"/>
                <w:sz w:val="24"/>
                <w:szCs w:val="24"/>
              </w:rPr>
              <w:t>If Y</w:t>
            </w:r>
            <w:r w:rsidRPr="00CE071F">
              <w:rPr>
                <w:rFonts w:ascii="Arial Narrow" w:hAnsi="Arial Narrow" w:cstheme="minorHAnsi"/>
                <w:sz w:val="24"/>
                <w:szCs w:val="24"/>
              </w:rPr>
              <w:t>es</w:t>
            </w:r>
            <w:r>
              <w:rPr>
                <w:rFonts w:ascii="Arial Narrow" w:hAnsi="Arial Narrow" w:cstheme="minorHAnsi"/>
                <w:sz w:val="24"/>
                <w:szCs w:val="24"/>
              </w:rPr>
              <w:t>, i</w:t>
            </w:r>
            <w:r w:rsidRPr="00CE071F">
              <w:rPr>
                <w:rFonts w:ascii="Arial Narrow" w:hAnsi="Arial Narrow" w:cstheme="minorHAnsi"/>
                <w:sz w:val="24"/>
                <w:szCs w:val="24"/>
              </w:rPr>
              <w:t>nclude documentation of radiation safety review and any additional requirements or recommendations with your submission.</w:t>
            </w:r>
          </w:p>
          <w:p w14:paraId="1C06EF02" w14:textId="77777777" w:rsidR="007B4635" w:rsidRDefault="007B4635" w:rsidP="00AD1082">
            <w:pPr>
              <w:rPr>
                <w:rFonts w:ascii="Arial Narrow" w:hAnsi="Arial Narrow" w:cstheme="minorHAnsi"/>
                <w:sz w:val="24"/>
                <w:szCs w:val="24"/>
              </w:rPr>
            </w:pPr>
          </w:p>
          <w:p w14:paraId="510BE6E8" w14:textId="77777777" w:rsidR="007B4635" w:rsidRPr="00CE071F" w:rsidRDefault="007B4635" w:rsidP="00AD1082">
            <w:pPr>
              <w:widowControl w:val="0"/>
              <w:autoSpaceDE w:val="0"/>
              <w:rPr>
                <w:rFonts w:ascii="Arial Narrow" w:hAnsi="Arial Narrow" w:cstheme="minorHAnsi"/>
                <w:sz w:val="24"/>
                <w:szCs w:val="24"/>
              </w:rPr>
            </w:pPr>
            <w:r w:rsidRPr="00CE071F">
              <w:rPr>
                <w:rFonts w:ascii="Arial Narrow" w:hAnsi="Arial Narrow"/>
                <w:bCs/>
                <w:sz w:val="24"/>
                <w:szCs w:val="24"/>
              </w:rPr>
              <w:t xml:space="preserve">If approval is pending, check here: </w:t>
            </w:r>
            <w:r w:rsidRPr="00CE071F">
              <w:rPr>
                <w:rFonts w:ascii="Segoe UI Symbol" w:hAnsi="Segoe UI Symbol" w:cs="Segoe UI Symbol"/>
                <w:bCs/>
                <w:sz w:val="24"/>
                <w:szCs w:val="24"/>
              </w:rPr>
              <w:t>☐</w:t>
            </w:r>
            <w:r w:rsidRPr="00CE071F">
              <w:rPr>
                <w:rFonts w:ascii="Arial Narrow" w:hAnsi="Arial Narrow"/>
                <w:bCs/>
                <w:sz w:val="24"/>
                <w:szCs w:val="24"/>
              </w:rPr>
              <w:t xml:space="preserve">   Note that your IRB approval will be withheld until it is submitted. If you are performing any research related radiation procedures, a radiation safety review must be completed.</w:t>
            </w:r>
          </w:p>
        </w:tc>
        <w:tc>
          <w:tcPr>
            <w:tcW w:w="658" w:type="dxa"/>
            <w:gridSpan w:val="2"/>
            <w:tcBorders>
              <w:top w:val="single" w:sz="4" w:space="0" w:color="auto"/>
              <w:bottom w:val="single" w:sz="4" w:space="0" w:color="auto"/>
            </w:tcBorders>
            <w:shd w:val="clear" w:color="auto" w:fill="F79646" w:themeFill="accent6"/>
            <w:vAlign w:val="center"/>
          </w:tcPr>
          <w:p w14:paraId="50A6418D"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shd w:val="clear" w:color="auto" w:fill="F79646" w:themeFill="accent6"/>
            <w:vAlign w:val="center"/>
          </w:tcPr>
          <w:p w14:paraId="152D8DF3"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shd w:val="clear" w:color="auto" w:fill="F79646" w:themeFill="accent6"/>
            <w:vAlign w:val="center"/>
          </w:tcPr>
          <w:p w14:paraId="0FAB60F2" w14:textId="77777777" w:rsidR="007B4635" w:rsidRPr="00CB3340" w:rsidRDefault="007B4635" w:rsidP="00AD1082">
            <w:pPr>
              <w:jc w:val="center"/>
              <w:rPr>
                <w:rFonts w:ascii="Arial Narrow" w:hAnsi="Arial Narrow" w:cstheme="minorHAnsi"/>
                <w:b/>
                <w:sz w:val="24"/>
                <w:szCs w:val="24"/>
              </w:rPr>
            </w:pPr>
          </w:p>
        </w:tc>
      </w:tr>
      <w:tr w:rsidR="007B4635" w:rsidRPr="00CB3340" w14:paraId="5372404F" w14:textId="77777777" w:rsidTr="007B4635">
        <w:trPr>
          <w:gridAfter w:val="1"/>
          <w:wAfter w:w="46" w:type="dxa"/>
          <w:trHeight w:val="440"/>
        </w:trPr>
        <w:tc>
          <w:tcPr>
            <w:tcW w:w="7068" w:type="dxa"/>
            <w:gridSpan w:val="3"/>
            <w:tcBorders>
              <w:top w:val="single" w:sz="4" w:space="0" w:color="auto"/>
              <w:bottom w:val="single" w:sz="4" w:space="0" w:color="auto"/>
            </w:tcBorders>
            <w:shd w:val="clear" w:color="auto" w:fill="F79646" w:themeFill="accent6"/>
          </w:tcPr>
          <w:p w14:paraId="3B9A244B" w14:textId="77777777" w:rsidR="00260F3E" w:rsidRDefault="00260F3E" w:rsidP="00260F3E">
            <w:pPr>
              <w:spacing w:after="0" w:line="240" w:lineRule="auto"/>
              <w:rPr>
                <w:rFonts w:ascii="Arial Narrow" w:hAnsi="Arial Narrow" w:cstheme="minorHAnsi"/>
                <w:sz w:val="24"/>
                <w:szCs w:val="24"/>
              </w:rPr>
            </w:pPr>
            <w:r w:rsidRPr="00CE071F">
              <w:rPr>
                <w:rFonts w:ascii="Arial Narrow" w:hAnsi="Arial Narrow" w:cstheme="minorHAnsi"/>
                <w:sz w:val="24"/>
                <w:szCs w:val="24"/>
              </w:rPr>
              <w:t xml:space="preserve">Does your study involve </w:t>
            </w:r>
            <w:r>
              <w:rPr>
                <w:rFonts w:ascii="Arial Narrow" w:hAnsi="Arial Narrow" w:cstheme="minorHAnsi"/>
                <w:sz w:val="24"/>
                <w:szCs w:val="24"/>
              </w:rPr>
              <w:t>any of the following;</w:t>
            </w:r>
          </w:p>
          <w:p w14:paraId="236F14E9" w14:textId="77777777" w:rsidR="00260F3E" w:rsidRPr="003A7114" w:rsidRDefault="00260F3E" w:rsidP="00260F3E">
            <w:pPr>
              <w:pStyle w:val="ListParagraph"/>
              <w:numPr>
                <w:ilvl w:val="0"/>
                <w:numId w:val="6"/>
              </w:numPr>
              <w:spacing w:after="0" w:line="240" w:lineRule="auto"/>
              <w:rPr>
                <w:rFonts w:ascii="Arial Narrow" w:hAnsi="Arial Narrow" w:cstheme="minorHAnsi"/>
                <w:sz w:val="24"/>
                <w:szCs w:val="24"/>
              </w:rPr>
            </w:pPr>
            <w:r>
              <w:rPr>
                <w:rFonts w:ascii="Arial Narrow" w:hAnsi="Arial Narrow" w:cstheme="minorHAnsi"/>
                <w:sz w:val="24"/>
                <w:szCs w:val="24"/>
              </w:rPr>
              <w:t>R</w:t>
            </w:r>
            <w:r w:rsidRPr="003A7114">
              <w:rPr>
                <w:rFonts w:ascii="Arial Narrow" w:hAnsi="Arial Narrow" w:cstheme="minorHAnsi"/>
                <w:sz w:val="24"/>
                <w:szCs w:val="24"/>
              </w:rPr>
              <w:t>ecombinant or synthetic nucleic acid molecules</w:t>
            </w:r>
          </w:p>
          <w:p w14:paraId="7781E2F1" w14:textId="77777777" w:rsidR="00260F3E" w:rsidRDefault="00260F3E" w:rsidP="00260F3E">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 xml:space="preserve">Human, animal or plant pathogens, select agents (restricted human and animal pathogens and toxins that are considered by CDC to pose a potential threat to health, see </w:t>
            </w:r>
            <w:hyperlink r:id="rId8" w:history="1">
              <w:r w:rsidRPr="003E6AC7">
                <w:rPr>
                  <w:rStyle w:val="Hyperlink"/>
                  <w:rFonts w:ascii="Arial Narrow" w:hAnsi="Arial Narrow" w:cstheme="minorHAnsi"/>
                  <w:sz w:val="24"/>
                  <w:szCs w:val="24"/>
                </w:rPr>
                <w:t>http://www.cdc.gov/od/sap/</w:t>
              </w:r>
            </w:hyperlink>
            <w:r w:rsidRPr="003A7114">
              <w:rPr>
                <w:rFonts w:ascii="Arial Narrow" w:hAnsi="Arial Narrow" w:cstheme="minorHAnsi"/>
                <w:sz w:val="24"/>
                <w:szCs w:val="24"/>
              </w:rPr>
              <w:t xml:space="preserve"> </w:t>
            </w:r>
          </w:p>
          <w:p w14:paraId="4CEC2F83" w14:textId="77777777" w:rsidR="00260F3E" w:rsidRDefault="00260F3E" w:rsidP="00260F3E">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Human/Primate materials (blood, cells, cell lines, tissues, body fluids, organs</w:t>
            </w:r>
          </w:p>
          <w:p w14:paraId="1BE78717" w14:textId="77777777" w:rsidR="00260F3E" w:rsidRDefault="00260F3E" w:rsidP="00260F3E">
            <w:pPr>
              <w:spacing w:after="0" w:line="240" w:lineRule="auto"/>
              <w:rPr>
                <w:rFonts w:ascii="Arial Narrow" w:hAnsi="Arial Narrow" w:cstheme="minorHAnsi"/>
                <w:sz w:val="24"/>
                <w:szCs w:val="24"/>
              </w:rPr>
            </w:pPr>
          </w:p>
          <w:p w14:paraId="1C36304F" w14:textId="77777777" w:rsidR="00260F3E" w:rsidRDefault="00260F3E" w:rsidP="00260F3E">
            <w:pPr>
              <w:spacing w:after="0" w:line="240" w:lineRule="auto"/>
              <w:rPr>
                <w:rFonts w:ascii="Arial Narrow" w:hAnsi="Arial Narrow" w:cstheme="minorHAnsi"/>
                <w:sz w:val="24"/>
                <w:szCs w:val="24"/>
              </w:rPr>
            </w:pPr>
            <w:r>
              <w:rPr>
                <w:rFonts w:ascii="Arial Narrow" w:hAnsi="Arial Narrow" w:cstheme="minorHAnsi"/>
                <w:sz w:val="24"/>
                <w:szCs w:val="24"/>
              </w:rPr>
              <w:t xml:space="preserve">If Yes, </w:t>
            </w:r>
            <w:r w:rsidRPr="00CE071F">
              <w:rPr>
                <w:rFonts w:ascii="Arial Narrow" w:hAnsi="Arial Narrow" w:cstheme="minorHAnsi"/>
                <w:sz w:val="24"/>
                <w:szCs w:val="24"/>
              </w:rPr>
              <w:t xml:space="preserve">include documentation of Institutional Biosafety Committee approval with your submission. </w:t>
            </w:r>
          </w:p>
          <w:p w14:paraId="65E80DF4" w14:textId="77777777" w:rsidR="00260F3E" w:rsidRDefault="00260F3E" w:rsidP="00260F3E">
            <w:pPr>
              <w:spacing w:after="0" w:line="240" w:lineRule="auto"/>
              <w:rPr>
                <w:rFonts w:ascii="Arial Narrow" w:hAnsi="Arial Narrow" w:cstheme="minorHAnsi"/>
                <w:sz w:val="24"/>
                <w:szCs w:val="24"/>
              </w:rPr>
            </w:pPr>
          </w:p>
          <w:p w14:paraId="126C3FE1" w14:textId="77777777" w:rsidR="00260F3E" w:rsidRDefault="00260F3E" w:rsidP="00260F3E">
            <w:pPr>
              <w:spacing w:after="0" w:line="240" w:lineRule="auto"/>
              <w:rPr>
                <w:rFonts w:ascii="Arial Narrow" w:hAnsi="Arial Narrow" w:cstheme="minorHAnsi"/>
                <w:sz w:val="24"/>
                <w:szCs w:val="24"/>
              </w:rPr>
            </w:pPr>
            <w:r w:rsidRPr="00CE071F">
              <w:rPr>
                <w:rFonts w:ascii="Arial Narrow" w:hAnsi="Arial Narrow" w:cstheme="minorHAnsi"/>
                <w:sz w:val="24"/>
                <w:szCs w:val="24"/>
              </w:rPr>
              <w:t xml:space="preserve">If approval is pending, check here: </w:t>
            </w:r>
            <w:r w:rsidRPr="00CE071F">
              <w:rPr>
                <w:rFonts w:ascii="Segoe UI Symbol" w:hAnsi="Segoe UI Symbol" w:cs="Segoe UI Symbol"/>
                <w:sz w:val="24"/>
                <w:szCs w:val="24"/>
              </w:rPr>
              <w:t>☐</w:t>
            </w:r>
            <w:r w:rsidRPr="00CE071F">
              <w:rPr>
                <w:rFonts w:ascii="Arial Narrow" w:hAnsi="Arial Narrow" w:cstheme="minorHAnsi"/>
                <w:sz w:val="24"/>
                <w:szCs w:val="24"/>
              </w:rPr>
              <w:t xml:space="preserve"> Note: your IRB approval will be withheld until it is submitted.</w:t>
            </w:r>
          </w:p>
          <w:p w14:paraId="5DDB6657" w14:textId="77777777" w:rsidR="00260F3E" w:rsidRDefault="00260F3E" w:rsidP="00260F3E">
            <w:pPr>
              <w:spacing w:after="0" w:line="240" w:lineRule="auto"/>
              <w:rPr>
                <w:rFonts w:ascii="Arial Narrow" w:hAnsi="Arial Narrow" w:cstheme="minorHAnsi"/>
                <w:sz w:val="24"/>
                <w:szCs w:val="24"/>
              </w:rPr>
            </w:pPr>
          </w:p>
          <w:p w14:paraId="44F1FC02" w14:textId="77777777" w:rsidR="00260F3E" w:rsidRDefault="00260F3E" w:rsidP="00260F3E">
            <w:pPr>
              <w:spacing w:after="0" w:line="240" w:lineRule="auto"/>
              <w:rPr>
                <w:rFonts w:ascii="Arial Narrow" w:hAnsi="Arial Narrow" w:cstheme="minorHAnsi"/>
                <w:sz w:val="24"/>
                <w:szCs w:val="24"/>
              </w:rPr>
            </w:pPr>
            <w:r>
              <w:rPr>
                <w:rFonts w:ascii="Arial Narrow" w:hAnsi="Arial Narrow" w:cstheme="minorHAnsi"/>
                <w:sz w:val="24"/>
                <w:szCs w:val="24"/>
              </w:rPr>
              <w:t>If you are unsure whether you protocol requires an IBC review, please answer the following question to help guide your decision</w:t>
            </w:r>
          </w:p>
          <w:p w14:paraId="125DC1DB" w14:textId="77777777" w:rsidR="00260F3E" w:rsidRDefault="00260F3E" w:rsidP="00260F3E">
            <w:pPr>
              <w:spacing w:after="0" w:line="240" w:lineRule="auto"/>
              <w:rPr>
                <w:rFonts w:ascii="Arial Narrow" w:hAnsi="Arial Narrow" w:cstheme="minorHAnsi"/>
                <w:sz w:val="24"/>
                <w:szCs w:val="24"/>
              </w:rPr>
            </w:pPr>
          </w:p>
          <w:p w14:paraId="31E29BF7" w14:textId="77777777" w:rsidR="00260F3E" w:rsidRPr="003A7114" w:rsidRDefault="00260F3E" w:rsidP="00260F3E">
            <w:pPr>
              <w:pStyle w:val="ListParagraph"/>
              <w:numPr>
                <w:ilvl w:val="0"/>
                <w:numId w:val="7"/>
              </w:numPr>
              <w:spacing w:after="0" w:line="240" w:lineRule="auto"/>
              <w:rPr>
                <w:rFonts w:ascii="Arial Narrow" w:hAnsi="Arial Narrow" w:cstheme="minorHAnsi"/>
                <w:sz w:val="24"/>
                <w:szCs w:val="24"/>
              </w:rPr>
            </w:pPr>
            <w:r w:rsidRPr="003A7114">
              <w:rPr>
                <w:rFonts w:ascii="Arial Narrow" w:hAnsi="Arial Narrow" w:cstheme="minorHAnsi"/>
                <w:sz w:val="24"/>
                <w:szCs w:val="24"/>
              </w:rPr>
              <w:t>Where will the Human/Primate samples be kept and analyzed?</w:t>
            </w:r>
          </w:p>
          <w:p w14:paraId="5D862F6A" w14:textId="77777777" w:rsidR="00260F3E" w:rsidRDefault="00260F3E" w:rsidP="00260F3E">
            <w:pPr>
              <w:pStyle w:val="ListParagraph"/>
              <w:numPr>
                <w:ilvl w:val="0"/>
                <w:numId w:val="7"/>
              </w:numPr>
              <w:spacing w:after="0" w:line="240" w:lineRule="auto"/>
              <w:rPr>
                <w:rFonts w:ascii="Arial Narrow" w:hAnsi="Arial Narrow" w:cstheme="minorHAnsi"/>
                <w:sz w:val="24"/>
                <w:szCs w:val="24"/>
              </w:rPr>
            </w:pPr>
            <w:r w:rsidRPr="003E6AC7">
              <w:rPr>
                <w:rFonts w:ascii="Arial Narrow" w:hAnsi="Arial Narrow" w:cstheme="minorHAnsi"/>
                <w:sz w:val="24"/>
                <w:szCs w:val="24"/>
              </w:rPr>
              <w:t xml:space="preserve">Who will be working with these materials? </w:t>
            </w:r>
          </w:p>
          <w:p w14:paraId="7FD5E9CB" w14:textId="77777777" w:rsidR="00260F3E" w:rsidRPr="003E6AC7" w:rsidRDefault="00260F3E" w:rsidP="00260F3E">
            <w:pPr>
              <w:pStyle w:val="ListParagraph"/>
              <w:numPr>
                <w:ilvl w:val="0"/>
                <w:numId w:val="7"/>
              </w:numPr>
              <w:spacing w:after="0" w:line="240" w:lineRule="auto"/>
              <w:rPr>
                <w:rFonts w:ascii="Arial Narrow" w:hAnsi="Arial Narrow" w:cstheme="minorHAnsi"/>
                <w:sz w:val="24"/>
                <w:szCs w:val="24"/>
              </w:rPr>
            </w:pPr>
            <w:r w:rsidRPr="003E6AC7">
              <w:rPr>
                <w:rFonts w:ascii="Arial Narrow" w:hAnsi="Arial Narrow" w:cstheme="minorHAnsi"/>
                <w:sz w:val="24"/>
                <w:szCs w:val="24"/>
              </w:rPr>
              <w:t>Will this work be carried out in a laboratory that already has an approved IBC protocol that includes this work?  If so, please list the IBC protocol number.  In this case, you will need to be added to that protocol before your planned work can be approved</w:t>
            </w:r>
          </w:p>
          <w:p w14:paraId="4C770D5A" w14:textId="77777777" w:rsidR="00260F3E" w:rsidRDefault="00260F3E" w:rsidP="00260F3E">
            <w:pPr>
              <w:spacing w:after="0" w:line="240" w:lineRule="auto"/>
              <w:rPr>
                <w:rFonts w:ascii="Arial Narrow" w:hAnsi="Arial Narrow" w:cstheme="minorHAnsi"/>
                <w:sz w:val="24"/>
                <w:szCs w:val="24"/>
              </w:rPr>
            </w:pPr>
          </w:p>
          <w:p w14:paraId="0E48123C" w14:textId="77777777" w:rsidR="00260F3E" w:rsidRDefault="00260F3E" w:rsidP="00260F3E">
            <w:pPr>
              <w:spacing w:after="0" w:line="240" w:lineRule="auto"/>
              <w:rPr>
                <w:rStyle w:val="Hyperlink"/>
                <w:rFonts w:ascii="Arial Narrow" w:hAnsi="Arial Narrow" w:cstheme="minorHAnsi"/>
                <w:sz w:val="24"/>
                <w:szCs w:val="24"/>
              </w:rPr>
            </w:pPr>
            <w:r>
              <w:rPr>
                <w:rFonts w:ascii="Arial Narrow" w:hAnsi="Arial Narrow" w:cstheme="minorHAnsi"/>
                <w:sz w:val="24"/>
                <w:szCs w:val="24"/>
              </w:rPr>
              <w:t xml:space="preserve">Please go to the following site for NJH IBC policies and documents:  </w:t>
            </w:r>
            <w:hyperlink r:id="rId9" w:history="1">
              <w:r w:rsidRPr="00244E6B">
                <w:rPr>
                  <w:rStyle w:val="Hyperlink"/>
                  <w:rFonts w:ascii="Arial Narrow" w:hAnsi="Arial Narrow" w:cstheme="minorHAnsi"/>
                  <w:sz w:val="24"/>
                  <w:szCs w:val="24"/>
                </w:rPr>
                <w:t>http://spyderweb.njrc.org/safety/Read_Me_First_Guidelines.htm</w:t>
              </w:r>
            </w:hyperlink>
          </w:p>
          <w:p w14:paraId="31303373" w14:textId="7CCF6672" w:rsidR="007B4635" w:rsidRPr="00CB3340" w:rsidRDefault="007B4635" w:rsidP="00AD1082">
            <w:pPr>
              <w:rPr>
                <w:rFonts w:ascii="Arial Narrow" w:hAnsi="Arial Narrow" w:cstheme="minorHAnsi"/>
                <w:sz w:val="24"/>
                <w:szCs w:val="24"/>
              </w:rPr>
            </w:pPr>
            <w:bookmarkStart w:id="3" w:name="_GoBack"/>
            <w:bookmarkEnd w:id="3"/>
          </w:p>
        </w:tc>
        <w:tc>
          <w:tcPr>
            <w:tcW w:w="658" w:type="dxa"/>
            <w:gridSpan w:val="2"/>
            <w:tcBorders>
              <w:top w:val="single" w:sz="4" w:space="0" w:color="auto"/>
              <w:bottom w:val="single" w:sz="4" w:space="0" w:color="auto"/>
            </w:tcBorders>
            <w:shd w:val="clear" w:color="auto" w:fill="F79646" w:themeFill="accent6"/>
            <w:vAlign w:val="center"/>
          </w:tcPr>
          <w:p w14:paraId="21328CF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shd w:val="clear" w:color="auto" w:fill="F79646" w:themeFill="accent6"/>
            <w:vAlign w:val="center"/>
          </w:tcPr>
          <w:p w14:paraId="2B56661A"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shd w:val="clear" w:color="auto" w:fill="F79646" w:themeFill="accent6"/>
            <w:vAlign w:val="center"/>
          </w:tcPr>
          <w:p w14:paraId="2C97B7C8" w14:textId="77777777" w:rsidR="007B4635" w:rsidRPr="00CB3340" w:rsidRDefault="007B4635" w:rsidP="00AD1082">
            <w:pPr>
              <w:jc w:val="center"/>
              <w:rPr>
                <w:rFonts w:ascii="Arial Narrow" w:hAnsi="Arial Narrow" w:cstheme="minorHAnsi"/>
                <w:b/>
                <w:sz w:val="24"/>
                <w:szCs w:val="24"/>
              </w:rPr>
            </w:pPr>
          </w:p>
        </w:tc>
      </w:tr>
      <w:tr w:rsidR="007B4635" w:rsidRPr="00CB3340" w14:paraId="341AF80C" w14:textId="77777777" w:rsidTr="007B4635">
        <w:trPr>
          <w:gridAfter w:val="1"/>
          <w:wAfter w:w="46" w:type="dxa"/>
          <w:trHeight w:val="440"/>
        </w:trPr>
        <w:tc>
          <w:tcPr>
            <w:tcW w:w="7068" w:type="dxa"/>
            <w:gridSpan w:val="3"/>
            <w:tcBorders>
              <w:top w:val="single" w:sz="4" w:space="0" w:color="auto"/>
              <w:bottom w:val="single" w:sz="4" w:space="0" w:color="auto"/>
            </w:tcBorders>
            <w:shd w:val="clear" w:color="auto" w:fill="F79646" w:themeFill="accent6"/>
          </w:tcPr>
          <w:p w14:paraId="6119E991" w14:textId="77777777" w:rsidR="007B4635" w:rsidRPr="00CB3340" w:rsidRDefault="007B4635" w:rsidP="00AD1082">
            <w:pPr>
              <w:rPr>
                <w:rFonts w:ascii="Arial Narrow" w:hAnsi="Arial Narrow" w:cstheme="minorHAnsi"/>
                <w:sz w:val="24"/>
                <w:szCs w:val="24"/>
              </w:rPr>
            </w:pPr>
            <w:r w:rsidRPr="00CE071F">
              <w:rPr>
                <w:rFonts w:ascii="Arial Narrow" w:hAnsi="Arial Narrow" w:cstheme="minorHAnsi"/>
                <w:sz w:val="24"/>
                <w:szCs w:val="24"/>
              </w:rPr>
              <w:t xml:space="preserve">Does this study involve resources from outside your department, such as pharmacy, pathology, or other NJH facilities where research activities will occur?     </w:t>
            </w:r>
            <w:r>
              <w:rPr>
                <w:rFonts w:ascii="Arial Narrow" w:hAnsi="Arial Narrow" w:cstheme="minorHAnsi"/>
                <w:sz w:val="24"/>
                <w:szCs w:val="24"/>
              </w:rPr>
              <w:t>If Yes, i</w:t>
            </w:r>
            <w:r w:rsidRPr="00CE071F">
              <w:rPr>
                <w:rFonts w:ascii="Arial Narrow" w:hAnsi="Arial Narrow" w:cstheme="minorHAnsi"/>
                <w:sz w:val="24"/>
                <w:szCs w:val="24"/>
              </w:rPr>
              <w:t xml:space="preserve">nclude documentation of support. Documentation of </w:t>
            </w:r>
            <w:r w:rsidRPr="00CE071F">
              <w:rPr>
                <w:rFonts w:ascii="Arial Narrow" w:hAnsi="Arial Narrow" w:cstheme="minorHAnsi"/>
                <w:sz w:val="24"/>
                <w:szCs w:val="24"/>
              </w:rPr>
              <w:lastRenderedPageBreak/>
              <w:t>permission or approval may be required as a component of the IRB (NJH or external) application. The Director of RRA may request review or consultation with any of the above or other organizational committees or components even when such review or consultation is not technically required by policy.</w:t>
            </w:r>
          </w:p>
        </w:tc>
        <w:tc>
          <w:tcPr>
            <w:tcW w:w="658" w:type="dxa"/>
            <w:gridSpan w:val="2"/>
            <w:tcBorders>
              <w:top w:val="single" w:sz="4" w:space="0" w:color="auto"/>
              <w:bottom w:val="single" w:sz="4" w:space="0" w:color="auto"/>
            </w:tcBorders>
            <w:shd w:val="clear" w:color="auto" w:fill="F79646" w:themeFill="accent6"/>
            <w:vAlign w:val="center"/>
          </w:tcPr>
          <w:p w14:paraId="3A225BD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lastRenderedPageBreak/>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shd w:val="clear" w:color="auto" w:fill="F79646" w:themeFill="accent6"/>
            <w:vAlign w:val="center"/>
          </w:tcPr>
          <w:p w14:paraId="5329D36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shd w:val="clear" w:color="auto" w:fill="F79646" w:themeFill="accent6"/>
            <w:vAlign w:val="center"/>
          </w:tcPr>
          <w:p w14:paraId="069F9B71" w14:textId="77777777" w:rsidR="007B4635" w:rsidRPr="00CB3340" w:rsidRDefault="007B4635" w:rsidP="00AD1082">
            <w:pPr>
              <w:jc w:val="center"/>
              <w:rPr>
                <w:rFonts w:ascii="Arial Narrow" w:hAnsi="Arial Narrow" w:cstheme="minorHAnsi"/>
                <w:b/>
                <w:sz w:val="24"/>
                <w:szCs w:val="24"/>
              </w:rPr>
            </w:pPr>
          </w:p>
        </w:tc>
      </w:tr>
      <w:tr w:rsidR="008A14D8" w:rsidRPr="008A14D8" w14:paraId="55177EBA" w14:textId="77777777" w:rsidTr="007B4635">
        <w:trPr>
          <w:gridAfter w:val="1"/>
          <w:wAfter w:w="46" w:type="dxa"/>
          <w:trHeight w:val="440"/>
        </w:trPr>
        <w:tc>
          <w:tcPr>
            <w:tcW w:w="238" w:type="dxa"/>
            <w:tcBorders>
              <w:top w:val="single" w:sz="4" w:space="0" w:color="auto"/>
              <w:bottom w:val="single" w:sz="4" w:space="0" w:color="auto"/>
            </w:tcBorders>
          </w:tcPr>
          <w:p w14:paraId="3C54387B" w14:textId="77777777" w:rsidR="008A14D8" w:rsidRPr="008A14D8" w:rsidRDefault="008A14D8" w:rsidP="00014BB3">
            <w:pPr>
              <w:spacing w:after="0" w:line="240" w:lineRule="auto"/>
              <w:rPr>
                <w:rFonts w:ascii="Arial Narrow" w:hAnsi="Arial Narrow" w:cstheme="minorHAnsi"/>
                <w:sz w:val="24"/>
                <w:szCs w:val="24"/>
              </w:rPr>
            </w:pPr>
          </w:p>
        </w:tc>
        <w:tc>
          <w:tcPr>
            <w:tcW w:w="267" w:type="dxa"/>
            <w:tcBorders>
              <w:top w:val="single" w:sz="4" w:space="0" w:color="auto"/>
              <w:bottom w:val="single" w:sz="4" w:space="0" w:color="auto"/>
            </w:tcBorders>
          </w:tcPr>
          <w:p w14:paraId="06079177" w14:textId="77777777" w:rsidR="008A14D8" w:rsidRPr="008A14D8" w:rsidRDefault="008A14D8" w:rsidP="00014BB3">
            <w:pPr>
              <w:spacing w:after="0" w:line="240" w:lineRule="auto"/>
              <w:rPr>
                <w:rFonts w:ascii="Arial Narrow" w:hAnsi="Arial Narrow" w:cstheme="minorHAnsi"/>
                <w:sz w:val="24"/>
                <w:szCs w:val="24"/>
              </w:rPr>
            </w:pPr>
          </w:p>
        </w:tc>
        <w:tc>
          <w:tcPr>
            <w:tcW w:w="6563" w:type="dxa"/>
            <w:tcBorders>
              <w:top w:val="single" w:sz="4" w:space="0" w:color="auto"/>
              <w:bottom w:val="single" w:sz="4" w:space="0" w:color="auto"/>
            </w:tcBorders>
          </w:tcPr>
          <w:p w14:paraId="6B644058" w14:textId="6913AB29" w:rsidR="008A14D8" w:rsidRPr="008A14D8" w:rsidRDefault="008A14D8" w:rsidP="00014BB3">
            <w:pPr>
              <w:spacing w:after="0" w:line="240" w:lineRule="auto"/>
              <w:rPr>
                <w:rFonts w:ascii="Arial Narrow" w:hAnsi="Arial Narrow" w:cstheme="minorHAnsi"/>
                <w:sz w:val="24"/>
                <w:szCs w:val="24"/>
              </w:rPr>
            </w:pPr>
            <w:r w:rsidRPr="008A14D8">
              <w:rPr>
                <w:rFonts w:ascii="Arial Narrow" w:hAnsi="Arial Narrow" w:cstheme="minorHAnsi"/>
                <w:b/>
                <w:sz w:val="24"/>
                <w:szCs w:val="24"/>
              </w:rPr>
              <w:t>Applicable HIPAA Forms</w:t>
            </w:r>
            <w:r w:rsidRPr="008A14D8">
              <w:rPr>
                <w:rFonts w:ascii="Arial Narrow" w:hAnsi="Arial Narrow" w:cstheme="minorHAnsi"/>
                <w:sz w:val="24"/>
                <w:szCs w:val="24"/>
              </w:rPr>
              <w:t xml:space="preserve"> (applicable only if the research activity involves seeing, using or disclosing protected health information- PHI):</w:t>
            </w:r>
          </w:p>
        </w:tc>
        <w:tc>
          <w:tcPr>
            <w:tcW w:w="658" w:type="dxa"/>
            <w:gridSpan w:val="2"/>
            <w:tcBorders>
              <w:top w:val="single" w:sz="4" w:space="0" w:color="auto"/>
              <w:bottom w:val="single" w:sz="4" w:space="0" w:color="auto"/>
            </w:tcBorders>
            <w:vAlign w:val="center"/>
          </w:tcPr>
          <w:p w14:paraId="00056011" w14:textId="329A27ED" w:rsidR="008A14D8" w:rsidRPr="008A14D8" w:rsidRDefault="008A14D8" w:rsidP="00014BB3">
            <w:pPr>
              <w:spacing w:after="0" w:line="240" w:lineRule="auto"/>
              <w:jc w:val="center"/>
              <w:rPr>
                <w:rFonts w:ascii="Arial Narrow" w:hAnsi="Arial Narrow" w:cstheme="minorHAnsi"/>
                <w:b/>
                <w:sz w:val="24"/>
                <w:szCs w:val="24"/>
              </w:rPr>
            </w:pPr>
          </w:p>
        </w:tc>
        <w:tc>
          <w:tcPr>
            <w:tcW w:w="589" w:type="dxa"/>
            <w:gridSpan w:val="2"/>
            <w:tcBorders>
              <w:top w:val="single" w:sz="4" w:space="0" w:color="auto"/>
              <w:bottom w:val="single" w:sz="4" w:space="0" w:color="auto"/>
            </w:tcBorders>
            <w:vAlign w:val="center"/>
          </w:tcPr>
          <w:p w14:paraId="69431576" w14:textId="5EFA7561" w:rsidR="008A14D8" w:rsidRPr="008A14D8" w:rsidRDefault="008A14D8" w:rsidP="00014BB3">
            <w:pPr>
              <w:spacing w:after="0" w:line="240" w:lineRule="auto"/>
              <w:jc w:val="center"/>
              <w:rPr>
                <w:rFonts w:ascii="Arial Narrow" w:hAnsi="Arial Narrow" w:cstheme="minorHAnsi"/>
                <w:b/>
                <w:sz w:val="24"/>
                <w:szCs w:val="24"/>
              </w:rPr>
            </w:pPr>
          </w:p>
        </w:tc>
        <w:tc>
          <w:tcPr>
            <w:tcW w:w="699" w:type="dxa"/>
            <w:gridSpan w:val="2"/>
            <w:tcBorders>
              <w:top w:val="single" w:sz="4" w:space="0" w:color="auto"/>
              <w:bottom w:val="single" w:sz="4" w:space="0" w:color="auto"/>
            </w:tcBorders>
            <w:vAlign w:val="center"/>
          </w:tcPr>
          <w:p w14:paraId="4D9B2CEE" w14:textId="4975F29D" w:rsidR="008A14D8" w:rsidRPr="008A14D8" w:rsidRDefault="008A14D8" w:rsidP="00014BB3">
            <w:pPr>
              <w:spacing w:after="0" w:line="240" w:lineRule="auto"/>
              <w:jc w:val="center"/>
              <w:rPr>
                <w:rFonts w:ascii="Arial Narrow" w:hAnsi="Arial Narrow" w:cstheme="minorHAnsi"/>
                <w:b/>
                <w:sz w:val="24"/>
                <w:szCs w:val="24"/>
              </w:rPr>
            </w:pPr>
          </w:p>
        </w:tc>
      </w:tr>
      <w:tr w:rsidR="008A14D8" w:rsidRPr="008A14D8" w14:paraId="4BFBA2ED" w14:textId="77777777" w:rsidTr="007B4635">
        <w:trPr>
          <w:gridAfter w:val="1"/>
          <w:wAfter w:w="46" w:type="dxa"/>
          <w:trHeight w:val="440"/>
        </w:trPr>
        <w:tc>
          <w:tcPr>
            <w:tcW w:w="238" w:type="dxa"/>
            <w:tcBorders>
              <w:top w:val="single" w:sz="4" w:space="0" w:color="auto"/>
              <w:bottom w:val="single" w:sz="4" w:space="0" w:color="auto"/>
            </w:tcBorders>
          </w:tcPr>
          <w:p w14:paraId="74678F7F" w14:textId="476A7678" w:rsidR="008A14D8" w:rsidRPr="008A14D8" w:rsidRDefault="008A14D8" w:rsidP="00014BB3">
            <w:pPr>
              <w:spacing w:after="0" w:line="240" w:lineRule="auto"/>
              <w:rPr>
                <w:rFonts w:ascii="Arial Narrow" w:hAnsi="Arial Narrow" w:cstheme="minorHAnsi"/>
                <w:sz w:val="24"/>
                <w:szCs w:val="24"/>
                <w:highlight w:val="yellow"/>
              </w:rPr>
            </w:pPr>
          </w:p>
        </w:tc>
        <w:tc>
          <w:tcPr>
            <w:tcW w:w="267" w:type="dxa"/>
            <w:tcBorders>
              <w:top w:val="single" w:sz="4" w:space="0" w:color="auto"/>
              <w:bottom w:val="single" w:sz="4" w:space="0" w:color="auto"/>
            </w:tcBorders>
          </w:tcPr>
          <w:p w14:paraId="26F148BA" w14:textId="3D68B153" w:rsidR="008A14D8" w:rsidRPr="008A14D8" w:rsidRDefault="008A14D8" w:rsidP="00014BB3">
            <w:pPr>
              <w:spacing w:after="0" w:line="240" w:lineRule="auto"/>
              <w:rPr>
                <w:rFonts w:ascii="Arial Narrow" w:hAnsi="Arial Narrow" w:cstheme="minorHAnsi"/>
                <w:sz w:val="24"/>
                <w:szCs w:val="24"/>
                <w:highlight w:val="yellow"/>
              </w:rPr>
            </w:pPr>
          </w:p>
        </w:tc>
        <w:tc>
          <w:tcPr>
            <w:tcW w:w="6563" w:type="dxa"/>
            <w:tcBorders>
              <w:top w:val="single" w:sz="4" w:space="0" w:color="auto"/>
              <w:bottom w:val="single" w:sz="4" w:space="0" w:color="auto"/>
            </w:tcBorders>
          </w:tcPr>
          <w:p w14:paraId="225FA9FE" w14:textId="2D0FA35E" w:rsidR="008A14D8" w:rsidRPr="008A14D8" w:rsidRDefault="008A14D8"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Authorization to Use and Disclose PHI</w:t>
            </w:r>
          </w:p>
        </w:tc>
        <w:tc>
          <w:tcPr>
            <w:tcW w:w="658" w:type="dxa"/>
            <w:gridSpan w:val="2"/>
            <w:tcBorders>
              <w:top w:val="single" w:sz="4" w:space="0" w:color="auto"/>
              <w:bottom w:val="single" w:sz="4" w:space="0" w:color="auto"/>
            </w:tcBorders>
            <w:vAlign w:val="center"/>
          </w:tcPr>
          <w:p w14:paraId="4B0932F0" w14:textId="7ABAC49C"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vAlign w:val="center"/>
          </w:tcPr>
          <w:p w14:paraId="3AF40DD6" w14:textId="55C42C2A"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vAlign w:val="center"/>
          </w:tcPr>
          <w:p w14:paraId="3FC38CC1" w14:textId="46FA39C8"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8A14D8" w:rsidRPr="008A14D8" w14:paraId="11D1C546" w14:textId="77777777" w:rsidTr="007B4635">
        <w:trPr>
          <w:gridAfter w:val="1"/>
          <w:wAfter w:w="46" w:type="dxa"/>
          <w:trHeight w:val="440"/>
        </w:trPr>
        <w:tc>
          <w:tcPr>
            <w:tcW w:w="238" w:type="dxa"/>
            <w:tcBorders>
              <w:top w:val="single" w:sz="4" w:space="0" w:color="auto"/>
              <w:bottom w:val="single" w:sz="4" w:space="0" w:color="auto"/>
            </w:tcBorders>
          </w:tcPr>
          <w:p w14:paraId="3FA44363" w14:textId="419778FC" w:rsidR="008A14D8" w:rsidRPr="008A14D8" w:rsidRDefault="008A14D8" w:rsidP="00014BB3">
            <w:pPr>
              <w:spacing w:after="0" w:line="240" w:lineRule="auto"/>
              <w:rPr>
                <w:rFonts w:ascii="Arial Narrow" w:hAnsi="Arial Narrow" w:cstheme="minorHAnsi"/>
                <w:sz w:val="24"/>
                <w:szCs w:val="24"/>
                <w:highlight w:val="yellow"/>
              </w:rPr>
            </w:pPr>
          </w:p>
        </w:tc>
        <w:tc>
          <w:tcPr>
            <w:tcW w:w="267" w:type="dxa"/>
            <w:tcBorders>
              <w:top w:val="single" w:sz="4" w:space="0" w:color="auto"/>
              <w:bottom w:val="single" w:sz="4" w:space="0" w:color="auto"/>
            </w:tcBorders>
          </w:tcPr>
          <w:p w14:paraId="6EFAAD37" w14:textId="43F8ECE1" w:rsidR="008A14D8" w:rsidRPr="008A14D8" w:rsidRDefault="008A14D8" w:rsidP="00014BB3">
            <w:pPr>
              <w:spacing w:after="0" w:line="240" w:lineRule="auto"/>
              <w:rPr>
                <w:rFonts w:ascii="Arial Narrow" w:hAnsi="Arial Narrow" w:cstheme="minorHAnsi"/>
                <w:sz w:val="24"/>
                <w:szCs w:val="24"/>
                <w:highlight w:val="yellow"/>
              </w:rPr>
            </w:pPr>
          </w:p>
        </w:tc>
        <w:tc>
          <w:tcPr>
            <w:tcW w:w="6563" w:type="dxa"/>
            <w:tcBorders>
              <w:top w:val="single" w:sz="4" w:space="0" w:color="auto"/>
              <w:bottom w:val="single" w:sz="4" w:space="0" w:color="auto"/>
            </w:tcBorders>
          </w:tcPr>
          <w:p w14:paraId="354C59A0" w14:textId="5246463B" w:rsidR="008A14D8" w:rsidRPr="008A14D8" w:rsidRDefault="008A14D8" w:rsidP="00014BB3">
            <w:pPr>
              <w:spacing w:after="0" w:line="240" w:lineRule="auto"/>
              <w:rPr>
                <w:rFonts w:ascii="Arial Narrow" w:hAnsi="Arial Narrow" w:cstheme="minorHAnsi"/>
                <w:sz w:val="24"/>
                <w:szCs w:val="24"/>
              </w:rPr>
            </w:pPr>
            <w:r w:rsidRPr="008A14D8">
              <w:rPr>
                <w:rFonts w:ascii="Arial Narrow" w:hAnsi="Arial Narrow" w:cstheme="minorHAnsi"/>
                <w:sz w:val="24"/>
                <w:szCs w:val="24"/>
              </w:rPr>
              <w:t>Request for Waiver or Alternation of Authorization</w:t>
            </w:r>
          </w:p>
        </w:tc>
        <w:tc>
          <w:tcPr>
            <w:tcW w:w="658" w:type="dxa"/>
            <w:gridSpan w:val="2"/>
            <w:tcBorders>
              <w:top w:val="single" w:sz="4" w:space="0" w:color="auto"/>
              <w:bottom w:val="single" w:sz="4" w:space="0" w:color="auto"/>
            </w:tcBorders>
            <w:vAlign w:val="center"/>
          </w:tcPr>
          <w:p w14:paraId="4D1724D8" w14:textId="6D0125CA"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vAlign w:val="center"/>
          </w:tcPr>
          <w:p w14:paraId="0BED4485" w14:textId="6013A6D9"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vAlign w:val="center"/>
          </w:tcPr>
          <w:p w14:paraId="286A51D3" w14:textId="6CF4C565" w:rsidR="008A14D8" w:rsidRPr="008A14D8" w:rsidRDefault="008A14D8" w:rsidP="00014BB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8A14D8" w:rsidRPr="008A14D8" w14:paraId="4F96BED9" w14:textId="77777777" w:rsidTr="007B4635">
        <w:trPr>
          <w:gridAfter w:val="1"/>
          <w:wAfter w:w="46" w:type="dxa"/>
          <w:trHeight w:val="440"/>
        </w:trPr>
        <w:tc>
          <w:tcPr>
            <w:tcW w:w="238" w:type="dxa"/>
            <w:tcBorders>
              <w:top w:val="single" w:sz="4" w:space="0" w:color="auto"/>
              <w:bottom w:val="single" w:sz="4" w:space="0" w:color="auto"/>
            </w:tcBorders>
          </w:tcPr>
          <w:p w14:paraId="4B1F78F2" w14:textId="4934B771" w:rsidR="008A14D8" w:rsidRPr="008A14D8" w:rsidRDefault="008A14D8" w:rsidP="00014BB3">
            <w:pPr>
              <w:spacing w:after="0" w:line="240" w:lineRule="auto"/>
              <w:rPr>
                <w:rFonts w:ascii="Arial Narrow" w:hAnsi="Arial Narrow" w:cstheme="minorHAnsi"/>
                <w:sz w:val="24"/>
                <w:szCs w:val="24"/>
                <w:highlight w:val="yellow"/>
              </w:rPr>
            </w:pPr>
          </w:p>
        </w:tc>
        <w:tc>
          <w:tcPr>
            <w:tcW w:w="267" w:type="dxa"/>
            <w:tcBorders>
              <w:top w:val="single" w:sz="4" w:space="0" w:color="auto"/>
              <w:bottom w:val="single" w:sz="4" w:space="0" w:color="auto"/>
            </w:tcBorders>
          </w:tcPr>
          <w:p w14:paraId="5E0654CA" w14:textId="1BBA0A07" w:rsidR="008A14D8" w:rsidRPr="008A14D8" w:rsidRDefault="008A14D8" w:rsidP="00014BB3">
            <w:pPr>
              <w:spacing w:after="0" w:line="240" w:lineRule="auto"/>
              <w:rPr>
                <w:rFonts w:ascii="Arial Narrow" w:hAnsi="Arial Narrow" w:cstheme="minorHAnsi"/>
                <w:sz w:val="24"/>
                <w:szCs w:val="24"/>
                <w:highlight w:val="yellow"/>
              </w:rPr>
            </w:pPr>
          </w:p>
        </w:tc>
        <w:tc>
          <w:tcPr>
            <w:tcW w:w="6563" w:type="dxa"/>
            <w:tcBorders>
              <w:top w:val="single" w:sz="4" w:space="0" w:color="auto"/>
              <w:left w:val="single" w:sz="4" w:space="0" w:color="auto"/>
              <w:bottom w:val="single" w:sz="4" w:space="0" w:color="auto"/>
              <w:right w:val="single" w:sz="4" w:space="0" w:color="auto"/>
            </w:tcBorders>
          </w:tcPr>
          <w:p w14:paraId="5F1590E2" w14:textId="5C839BD7" w:rsidR="008A14D8" w:rsidRPr="00EE5D05" w:rsidRDefault="008A14D8" w:rsidP="00014BB3">
            <w:pPr>
              <w:spacing w:after="0" w:line="240" w:lineRule="auto"/>
              <w:ind w:left="720"/>
              <w:rPr>
                <w:rFonts w:ascii="Arial Narrow" w:hAnsi="Arial Narrow" w:cstheme="minorHAnsi"/>
                <w:sz w:val="24"/>
                <w:szCs w:val="24"/>
              </w:rPr>
            </w:pPr>
            <w:r w:rsidRPr="00EE5D05">
              <w:rPr>
                <w:rFonts w:ascii="Arial Narrow" w:hAnsi="Arial Narrow" w:cstheme="minorHAnsi"/>
                <w:sz w:val="24"/>
                <w:szCs w:val="24"/>
              </w:rPr>
              <w:t>De-identification Certification form</w:t>
            </w: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59640F22" w14:textId="1C641AE4"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c>
          <w:tcPr>
            <w:tcW w:w="589" w:type="dxa"/>
            <w:gridSpan w:val="2"/>
            <w:tcBorders>
              <w:top w:val="single" w:sz="4" w:space="0" w:color="auto"/>
              <w:left w:val="single" w:sz="4" w:space="0" w:color="auto"/>
              <w:bottom w:val="single" w:sz="4" w:space="0" w:color="auto"/>
              <w:right w:val="single" w:sz="4" w:space="0" w:color="auto"/>
            </w:tcBorders>
            <w:vAlign w:val="center"/>
          </w:tcPr>
          <w:p w14:paraId="6EA56DCE" w14:textId="0A1F5804"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5B726B99" w14:textId="2928B5E2"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r>
      <w:tr w:rsidR="008A14D8" w:rsidRPr="008A14D8" w14:paraId="2B081A78" w14:textId="77777777" w:rsidTr="007B4635">
        <w:trPr>
          <w:gridAfter w:val="1"/>
          <w:wAfter w:w="46" w:type="dxa"/>
          <w:trHeight w:val="440"/>
        </w:trPr>
        <w:tc>
          <w:tcPr>
            <w:tcW w:w="238" w:type="dxa"/>
            <w:tcBorders>
              <w:top w:val="single" w:sz="4" w:space="0" w:color="auto"/>
              <w:bottom w:val="single" w:sz="4" w:space="0" w:color="auto"/>
            </w:tcBorders>
          </w:tcPr>
          <w:p w14:paraId="07BBC659" w14:textId="4CA89099" w:rsidR="008A14D8" w:rsidRPr="008A14D8" w:rsidRDefault="008A14D8" w:rsidP="00014BB3">
            <w:pPr>
              <w:spacing w:after="0" w:line="240" w:lineRule="auto"/>
              <w:rPr>
                <w:rFonts w:ascii="Arial Narrow" w:hAnsi="Arial Narrow" w:cstheme="minorHAnsi"/>
                <w:sz w:val="24"/>
                <w:szCs w:val="24"/>
                <w:highlight w:val="yellow"/>
              </w:rPr>
            </w:pPr>
          </w:p>
        </w:tc>
        <w:tc>
          <w:tcPr>
            <w:tcW w:w="267" w:type="dxa"/>
            <w:tcBorders>
              <w:top w:val="single" w:sz="4" w:space="0" w:color="auto"/>
              <w:bottom w:val="single" w:sz="4" w:space="0" w:color="auto"/>
            </w:tcBorders>
          </w:tcPr>
          <w:p w14:paraId="0CABA3FE" w14:textId="116FC3EB" w:rsidR="008A14D8" w:rsidRPr="008A14D8" w:rsidRDefault="008A14D8" w:rsidP="00014BB3">
            <w:pPr>
              <w:spacing w:after="0" w:line="240" w:lineRule="auto"/>
              <w:rPr>
                <w:rFonts w:ascii="Arial Narrow" w:hAnsi="Arial Narrow" w:cstheme="minorHAnsi"/>
                <w:sz w:val="24"/>
                <w:szCs w:val="24"/>
                <w:highlight w:val="yellow"/>
              </w:rPr>
            </w:pPr>
          </w:p>
        </w:tc>
        <w:tc>
          <w:tcPr>
            <w:tcW w:w="6563" w:type="dxa"/>
            <w:tcBorders>
              <w:top w:val="single" w:sz="4" w:space="0" w:color="auto"/>
              <w:bottom w:val="single" w:sz="4" w:space="0" w:color="auto"/>
            </w:tcBorders>
          </w:tcPr>
          <w:p w14:paraId="69AC8A7D" w14:textId="4F38FD48" w:rsidR="008A14D8" w:rsidRPr="00EE5D05" w:rsidRDefault="008A14D8" w:rsidP="00014BB3">
            <w:pPr>
              <w:spacing w:after="0" w:line="240" w:lineRule="auto"/>
              <w:ind w:left="720"/>
              <w:rPr>
                <w:rFonts w:ascii="Arial Narrow" w:hAnsi="Arial Narrow" w:cstheme="minorHAnsi"/>
                <w:sz w:val="24"/>
                <w:szCs w:val="24"/>
              </w:rPr>
            </w:pPr>
            <w:r w:rsidRPr="00EE5D05">
              <w:rPr>
                <w:rFonts w:ascii="Arial Narrow" w:hAnsi="Arial Narrow" w:cstheme="minorHAnsi"/>
                <w:sz w:val="24"/>
                <w:szCs w:val="24"/>
              </w:rPr>
              <w:t>Limited Data Set Certification Form</w:t>
            </w:r>
          </w:p>
        </w:tc>
        <w:tc>
          <w:tcPr>
            <w:tcW w:w="658" w:type="dxa"/>
            <w:gridSpan w:val="2"/>
            <w:tcBorders>
              <w:top w:val="single" w:sz="4" w:space="0" w:color="auto"/>
              <w:bottom w:val="single" w:sz="4" w:space="0" w:color="auto"/>
            </w:tcBorders>
            <w:vAlign w:val="center"/>
          </w:tcPr>
          <w:p w14:paraId="1B49BB26" w14:textId="7DE1EB8C"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c>
          <w:tcPr>
            <w:tcW w:w="589" w:type="dxa"/>
            <w:gridSpan w:val="2"/>
            <w:tcBorders>
              <w:top w:val="single" w:sz="4" w:space="0" w:color="auto"/>
              <w:bottom w:val="single" w:sz="4" w:space="0" w:color="auto"/>
            </w:tcBorders>
            <w:vAlign w:val="center"/>
          </w:tcPr>
          <w:p w14:paraId="769D5D32" w14:textId="778FA94C"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c>
          <w:tcPr>
            <w:tcW w:w="699" w:type="dxa"/>
            <w:gridSpan w:val="2"/>
            <w:tcBorders>
              <w:top w:val="single" w:sz="4" w:space="0" w:color="auto"/>
              <w:bottom w:val="single" w:sz="4" w:space="0" w:color="auto"/>
            </w:tcBorders>
            <w:vAlign w:val="center"/>
          </w:tcPr>
          <w:p w14:paraId="0E0D3071" w14:textId="18088836" w:rsidR="008A14D8" w:rsidRPr="00EE5D05" w:rsidRDefault="008A14D8" w:rsidP="00014BB3">
            <w:pPr>
              <w:spacing w:after="0" w:line="240" w:lineRule="auto"/>
              <w:jc w:val="center"/>
              <w:rPr>
                <w:rFonts w:ascii="Arial Narrow" w:hAnsi="Arial Narrow" w:cstheme="minorHAnsi"/>
                <w:b/>
                <w:sz w:val="24"/>
                <w:szCs w:val="24"/>
              </w:rPr>
            </w:pPr>
            <w:r w:rsidRPr="00EE5D05">
              <w:rPr>
                <w:rFonts w:ascii="Arial Narrow" w:hAnsi="Arial Narrow" w:cstheme="minorHAnsi"/>
                <w:b/>
                <w:sz w:val="24"/>
                <w:szCs w:val="24"/>
              </w:rPr>
              <w:fldChar w:fldCharType="begin">
                <w:ffData>
                  <w:name w:val="Check52"/>
                  <w:enabled/>
                  <w:calcOnExit w:val="0"/>
                  <w:checkBox>
                    <w:sizeAuto/>
                    <w:default w:val="0"/>
                  </w:checkBox>
                </w:ffData>
              </w:fldChar>
            </w:r>
            <w:r w:rsidRPr="00EE5D05">
              <w:rPr>
                <w:rFonts w:ascii="Arial Narrow" w:hAnsi="Arial Narrow" w:cstheme="minorHAnsi"/>
                <w:b/>
                <w:sz w:val="24"/>
                <w:szCs w:val="24"/>
              </w:rPr>
              <w:instrText xml:space="preserve"> FORMCHECKBOX </w:instrText>
            </w:r>
            <w:r w:rsidR="00260F3E">
              <w:rPr>
                <w:rFonts w:ascii="Arial Narrow" w:hAnsi="Arial Narrow" w:cstheme="minorHAnsi"/>
                <w:b/>
                <w:sz w:val="24"/>
                <w:szCs w:val="24"/>
              </w:rPr>
            </w:r>
            <w:r w:rsidR="00260F3E">
              <w:rPr>
                <w:rFonts w:ascii="Arial Narrow" w:hAnsi="Arial Narrow" w:cstheme="minorHAnsi"/>
                <w:b/>
                <w:sz w:val="24"/>
                <w:szCs w:val="24"/>
              </w:rPr>
              <w:fldChar w:fldCharType="separate"/>
            </w:r>
            <w:r w:rsidRPr="00EE5D05">
              <w:rPr>
                <w:rFonts w:ascii="Arial Narrow" w:hAnsi="Arial Narrow" w:cstheme="minorHAnsi"/>
                <w:b/>
                <w:sz w:val="24"/>
                <w:szCs w:val="24"/>
              </w:rPr>
              <w:fldChar w:fldCharType="end"/>
            </w:r>
          </w:p>
        </w:tc>
      </w:tr>
    </w:tbl>
    <w:p w14:paraId="00C83842" w14:textId="6AE969F9" w:rsidR="00D76856" w:rsidRPr="008A14D8" w:rsidRDefault="00D76856" w:rsidP="00D1027E">
      <w:pPr>
        <w:spacing w:after="0" w:line="240" w:lineRule="auto"/>
        <w:rPr>
          <w:rFonts w:ascii="Arial Narrow" w:hAnsi="Arial Narrow" w:cs="Times New Roman"/>
          <w:sz w:val="24"/>
          <w:szCs w:val="24"/>
        </w:rPr>
      </w:pPr>
    </w:p>
    <w:sectPr w:rsidR="00D76856" w:rsidRPr="008A14D8" w:rsidSect="00D1027E">
      <w:footerReference w:type="default" r:id="rId10"/>
      <w:headerReference w:type="firs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08DCF" w16cid:durableId="1FF70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60775" w14:textId="77777777" w:rsidR="008A4DBF" w:rsidRDefault="008A4DBF" w:rsidP="00AB6170">
      <w:pPr>
        <w:spacing w:after="0" w:line="240" w:lineRule="auto"/>
      </w:pPr>
      <w:r>
        <w:separator/>
      </w:r>
    </w:p>
  </w:endnote>
  <w:endnote w:type="continuationSeparator" w:id="0">
    <w:p w14:paraId="423D76C7" w14:textId="77777777" w:rsidR="008A4DBF" w:rsidRDefault="008A4DBF" w:rsidP="00A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B7A4" w14:textId="5E60D39C" w:rsidR="00DC4626" w:rsidRPr="00DC4626" w:rsidRDefault="00DC4626">
    <w:pPr>
      <w:pStyle w:val="Footer"/>
      <w:rPr>
        <w:rFonts w:ascii="Arial Narrow" w:hAnsi="Arial Narrow"/>
      </w:rPr>
    </w:pPr>
    <w:r w:rsidRPr="00DC4626">
      <w:rPr>
        <w:rFonts w:ascii="Arial Narrow" w:hAnsi="Arial Narrow"/>
      </w:rPr>
      <w:t>Exemption Submission Checklist</w:t>
    </w:r>
    <w:r w:rsidRPr="00DC4626">
      <w:rPr>
        <w:rFonts w:ascii="Arial Narrow" w:hAnsi="Arial Narrow"/>
      </w:rPr>
      <w:tab/>
    </w:r>
    <w:r w:rsidRPr="00DC4626">
      <w:rPr>
        <w:rFonts w:ascii="Arial Narrow" w:hAnsi="Arial Narrow"/>
      </w:rPr>
      <w:tab/>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70F7" w14:textId="77777777" w:rsidR="008A4DBF" w:rsidRDefault="008A4DBF" w:rsidP="00AB6170">
      <w:pPr>
        <w:spacing w:after="0" w:line="240" w:lineRule="auto"/>
      </w:pPr>
      <w:r>
        <w:separator/>
      </w:r>
    </w:p>
  </w:footnote>
  <w:footnote w:type="continuationSeparator" w:id="0">
    <w:p w14:paraId="01597396" w14:textId="77777777" w:rsidR="008A4DBF" w:rsidRDefault="008A4DBF" w:rsidP="00AB6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5D50" w14:textId="726DD160" w:rsidR="00D1027E" w:rsidRDefault="00D1027E">
    <w:pPr>
      <w:pStyle w:val="Header"/>
    </w:pPr>
    <w:r>
      <w:rPr>
        <w:noProof/>
      </w:rPr>
      <w:drawing>
        <wp:anchor distT="0" distB="0" distL="114300" distR="114300" simplePos="0" relativeHeight="251661312" behindDoc="0" locked="0" layoutInCell="1" allowOverlap="1" wp14:anchorId="7A064B6E" wp14:editId="747DF202">
          <wp:simplePos x="0" y="0"/>
          <wp:positionH relativeFrom="column">
            <wp:posOffset>-1112808</wp:posOffset>
          </wp:positionH>
          <wp:positionV relativeFrom="paragraph">
            <wp:posOffset>-577778</wp:posOffset>
          </wp:positionV>
          <wp:extent cx="8046720" cy="1587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8046720"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A82"/>
    <w:multiLevelType w:val="hybridMultilevel"/>
    <w:tmpl w:val="20B6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A7BCC"/>
    <w:multiLevelType w:val="hybridMultilevel"/>
    <w:tmpl w:val="1E92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B7060"/>
    <w:multiLevelType w:val="hybridMultilevel"/>
    <w:tmpl w:val="EC80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F5E92"/>
    <w:multiLevelType w:val="hybridMultilevel"/>
    <w:tmpl w:val="C1264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56AF9"/>
    <w:multiLevelType w:val="hybridMultilevel"/>
    <w:tmpl w:val="5DE6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C0ED5"/>
    <w:multiLevelType w:val="hybridMultilevel"/>
    <w:tmpl w:val="96BC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7358D"/>
    <w:multiLevelType w:val="hybridMultilevel"/>
    <w:tmpl w:val="FFBC5E3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C0"/>
    <w:rsid w:val="00014BB3"/>
    <w:rsid w:val="000473EC"/>
    <w:rsid w:val="000670A1"/>
    <w:rsid w:val="000B318F"/>
    <w:rsid w:val="000B5C6C"/>
    <w:rsid w:val="000C43DA"/>
    <w:rsid w:val="000C667D"/>
    <w:rsid w:val="000F109F"/>
    <w:rsid w:val="00105042"/>
    <w:rsid w:val="001074C0"/>
    <w:rsid w:val="00114FAC"/>
    <w:rsid w:val="00136110"/>
    <w:rsid w:val="001A6D9C"/>
    <w:rsid w:val="001C57AA"/>
    <w:rsid w:val="001F673D"/>
    <w:rsid w:val="00203046"/>
    <w:rsid w:val="002112E9"/>
    <w:rsid w:val="00227078"/>
    <w:rsid w:val="0025483E"/>
    <w:rsid w:val="00254D7E"/>
    <w:rsid w:val="00260F3E"/>
    <w:rsid w:val="00277F82"/>
    <w:rsid w:val="00323A4C"/>
    <w:rsid w:val="00324909"/>
    <w:rsid w:val="0033229E"/>
    <w:rsid w:val="00347E71"/>
    <w:rsid w:val="003B3046"/>
    <w:rsid w:val="003F5F46"/>
    <w:rsid w:val="004075B4"/>
    <w:rsid w:val="00485774"/>
    <w:rsid w:val="004A4F7C"/>
    <w:rsid w:val="004D7249"/>
    <w:rsid w:val="00536906"/>
    <w:rsid w:val="00543C96"/>
    <w:rsid w:val="005B41E1"/>
    <w:rsid w:val="006319C5"/>
    <w:rsid w:val="00642060"/>
    <w:rsid w:val="00662800"/>
    <w:rsid w:val="0066721C"/>
    <w:rsid w:val="00730893"/>
    <w:rsid w:val="007B4635"/>
    <w:rsid w:val="007B7D62"/>
    <w:rsid w:val="007E621E"/>
    <w:rsid w:val="008651B1"/>
    <w:rsid w:val="00874FEE"/>
    <w:rsid w:val="008A14D8"/>
    <w:rsid w:val="008A4DBF"/>
    <w:rsid w:val="008B775C"/>
    <w:rsid w:val="00961123"/>
    <w:rsid w:val="009641EB"/>
    <w:rsid w:val="009A35A1"/>
    <w:rsid w:val="009B19F0"/>
    <w:rsid w:val="00A8287A"/>
    <w:rsid w:val="00AB6170"/>
    <w:rsid w:val="00AE4FEF"/>
    <w:rsid w:val="00B20772"/>
    <w:rsid w:val="00B41D85"/>
    <w:rsid w:val="00B66C67"/>
    <w:rsid w:val="00B86462"/>
    <w:rsid w:val="00BD0F64"/>
    <w:rsid w:val="00C44FED"/>
    <w:rsid w:val="00C472EF"/>
    <w:rsid w:val="00C6799F"/>
    <w:rsid w:val="00C74568"/>
    <w:rsid w:val="00CF43ED"/>
    <w:rsid w:val="00D00AE5"/>
    <w:rsid w:val="00D1027E"/>
    <w:rsid w:val="00D33BE5"/>
    <w:rsid w:val="00D524EC"/>
    <w:rsid w:val="00D76856"/>
    <w:rsid w:val="00D929CC"/>
    <w:rsid w:val="00DC4626"/>
    <w:rsid w:val="00E133DE"/>
    <w:rsid w:val="00E429CB"/>
    <w:rsid w:val="00EA3CBB"/>
    <w:rsid w:val="00EA6E07"/>
    <w:rsid w:val="00EB642A"/>
    <w:rsid w:val="00EE08C9"/>
    <w:rsid w:val="00EE5D05"/>
    <w:rsid w:val="00F02D0D"/>
    <w:rsid w:val="00F214E9"/>
    <w:rsid w:val="00FA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897B3"/>
  <w15:docId w15:val="{EA060263-BEEC-48A4-9781-9E9023E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4C0"/>
    <w:rPr>
      <w:sz w:val="16"/>
      <w:szCs w:val="16"/>
    </w:rPr>
  </w:style>
  <w:style w:type="paragraph" w:styleId="CommentText">
    <w:name w:val="annotation text"/>
    <w:basedOn w:val="Normal"/>
    <w:link w:val="CommentTextChar"/>
    <w:uiPriority w:val="99"/>
    <w:semiHidden/>
    <w:unhideWhenUsed/>
    <w:rsid w:val="001074C0"/>
    <w:pPr>
      <w:spacing w:line="240" w:lineRule="auto"/>
    </w:pPr>
    <w:rPr>
      <w:sz w:val="20"/>
      <w:szCs w:val="20"/>
    </w:rPr>
  </w:style>
  <w:style w:type="character" w:customStyle="1" w:styleId="CommentTextChar">
    <w:name w:val="Comment Text Char"/>
    <w:basedOn w:val="DefaultParagraphFont"/>
    <w:link w:val="CommentText"/>
    <w:uiPriority w:val="99"/>
    <w:semiHidden/>
    <w:rsid w:val="001074C0"/>
    <w:rPr>
      <w:sz w:val="20"/>
      <w:szCs w:val="20"/>
    </w:rPr>
  </w:style>
  <w:style w:type="paragraph" w:styleId="BalloonText">
    <w:name w:val="Balloon Text"/>
    <w:basedOn w:val="Normal"/>
    <w:link w:val="BalloonTextChar"/>
    <w:uiPriority w:val="99"/>
    <w:semiHidden/>
    <w:unhideWhenUsed/>
    <w:rsid w:val="0010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C0"/>
    <w:rPr>
      <w:rFonts w:ascii="Tahoma" w:hAnsi="Tahoma" w:cs="Tahoma"/>
      <w:sz w:val="16"/>
      <w:szCs w:val="16"/>
    </w:rPr>
  </w:style>
  <w:style w:type="paragraph" w:customStyle="1" w:styleId="Default">
    <w:name w:val="Default"/>
    <w:rsid w:val="001074C0"/>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074C0"/>
    <w:rPr>
      <w:b/>
      <w:bCs/>
    </w:rPr>
  </w:style>
  <w:style w:type="character" w:customStyle="1" w:styleId="CommentSubjectChar">
    <w:name w:val="Comment Subject Char"/>
    <w:basedOn w:val="CommentTextChar"/>
    <w:link w:val="CommentSubject"/>
    <w:uiPriority w:val="99"/>
    <w:semiHidden/>
    <w:rsid w:val="001074C0"/>
    <w:rPr>
      <w:b/>
      <w:bCs/>
      <w:sz w:val="20"/>
      <w:szCs w:val="20"/>
    </w:rPr>
  </w:style>
  <w:style w:type="paragraph" w:styleId="ListParagraph">
    <w:name w:val="List Paragraph"/>
    <w:basedOn w:val="Normal"/>
    <w:uiPriority w:val="34"/>
    <w:qFormat/>
    <w:rsid w:val="00277F82"/>
    <w:pPr>
      <w:ind w:left="720"/>
      <w:contextualSpacing/>
    </w:pPr>
  </w:style>
  <w:style w:type="paragraph" w:styleId="Header">
    <w:name w:val="header"/>
    <w:basedOn w:val="Normal"/>
    <w:link w:val="HeaderChar"/>
    <w:uiPriority w:val="99"/>
    <w:unhideWhenUsed/>
    <w:rsid w:val="00A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70"/>
  </w:style>
  <w:style w:type="paragraph" w:styleId="Footer">
    <w:name w:val="footer"/>
    <w:basedOn w:val="Normal"/>
    <w:link w:val="FooterChar"/>
    <w:uiPriority w:val="99"/>
    <w:unhideWhenUsed/>
    <w:rsid w:val="00A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70"/>
  </w:style>
  <w:style w:type="table" w:styleId="TableGrid">
    <w:name w:val="Table Grid"/>
    <w:basedOn w:val="TableNormal"/>
    <w:uiPriority w:val="59"/>
    <w:rsid w:val="00EA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od/sap/%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yderweb.njrc.org/safety/Read_Me_First_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B957-5876-4B18-B767-B687DA67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Hofstad, Christine</dc:creator>
  <cp:lastModifiedBy>Holstein, Amy</cp:lastModifiedBy>
  <cp:revision>2</cp:revision>
  <dcterms:created xsi:type="dcterms:W3CDTF">2019-08-26T19:51:00Z</dcterms:created>
  <dcterms:modified xsi:type="dcterms:W3CDTF">2019-08-26T19:51:00Z</dcterms:modified>
</cp:coreProperties>
</file>